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center"/>
        <w:rPr>
          <w:rFonts w:hint="eastAsia" w:ascii="仿宋_GB2312" w:hAnsi="宋体" w:eastAsia="仿宋_GB2312" w:cs="宋体"/>
          <w:kern w:val="0"/>
          <w:sz w:val="40"/>
          <w:szCs w:val="40"/>
        </w:rPr>
      </w:pPr>
      <w:bookmarkStart w:id="0" w:name="biaoti"/>
      <w:r>
        <w:rPr>
          <w:rFonts w:hint="eastAsia" w:ascii="方正小标宋简体" w:hAnsi="宋体" w:eastAsia="方正小标宋简体" w:cs="宋体"/>
          <w:kern w:val="0"/>
          <w:sz w:val="40"/>
          <w:szCs w:val="40"/>
          <w:lang w:val="en-US" w:eastAsia="zh-CN"/>
        </w:rPr>
        <w:t>石家</w:t>
      </w:r>
      <w:bookmarkStart w:id="1" w:name="_GoBack"/>
      <w:bookmarkEnd w:id="1"/>
      <w:r>
        <w:rPr>
          <w:rFonts w:hint="eastAsia" w:ascii="方正小标宋简体" w:hAnsi="宋体" w:eastAsia="方正小标宋简体" w:cs="宋体"/>
          <w:kern w:val="0"/>
          <w:sz w:val="40"/>
          <w:szCs w:val="40"/>
          <w:lang w:val="en-US" w:eastAsia="zh-CN"/>
        </w:rPr>
        <w:t>庄市</w:t>
      </w:r>
      <w:r>
        <w:rPr>
          <w:rFonts w:hint="eastAsia" w:ascii="方正小标宋简体" w:hAnsi="宋体" w:eastAsia="方正小标宋简体" w:cs="宋体"/>
          <w:kern w:val="0"/>
          <w:sz w:val="40"/>
          <w:szCs w:val="40"/>
        </w:rPr>
        <w:t>烟草专卖</w:t>
      </w:r>
      <w:bookmarkEnd w:id="0"/>
      <w:r>
        <w:rPr>
          <w:rFonts w:hint="eastAsia" w:ascii="方正小标宋简体" w:hAnsi="宋体" w:eastAsia="方正小标宋简体" w:cs="宋体"/>
          <w:kern w:val="0"/>
          <w:sz w:val="40"/>
          <w:szCs w:val="40"/>
        </w:rPr>
        <w:t>涉企行政检查主体清单</w:t>
      </w:r>
    </w:p>
    <w:p>
      <w:pPr>
        <w:widowControl/>
        <w:spacing w:line="360" w:lineRule="auto"/>
        <w:jc w:val="left"/>
        <w:rPr>
          <w:rFonts w:hint="eastAsia"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32"/>
          <w:szCs w:val="32"/>
        </w:rPr>
        <w:t>本级</w:t>
      </w:r>
    </w:p>
    <w:tbl>
      <w:tblPr>
        <w:tblStyle w:val="4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7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tblHeader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单  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烟草专卖局</w:t>
            </w:r>
          </w:p>
        </w:tc>
      </w:tr>
    </w:tbl>
    <w:p>
      <w:pPr>
        <w:widowControl/>
        <w:jc w:val="left"/>
        <w:rPr>
          <w:rFonts w:hint="eastAsia"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32"/>
          <w:szCs w:val="32"/>
        </w:rPr>
        <w:br w:type="page"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 xml:space="preserve">县级局  </w:t>
      </w:r>
    </w:p>
    <w:tbl>
      <w:tblPr>
        <w:tblStyle w:val="4"/>
        <w:tblW w:w="907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7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tblHeader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单  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晋州市烟草专卖局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新乐市烟草专卖局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正定县烟草专卖局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井陉县烟草专卖局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无极县烟草专卖局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深泽县烟草专卖局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行唐县烟草专卖局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灵寿县烟草专卖局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平山县烟草专卖局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赵县烟草专卖局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元氏县烟草专卖局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高邑县烟草专卖局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赞皇县烟草专卖局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辛集市烟草专卖局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石家庄市长安区烟草专卖局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石家庄市桥西区烟草专卖局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石家庄市新华区烟草专卖局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石家庄市裕华区烟草专卖局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石家庄市藁城区烟草专卖局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石家庄市鹿泉区烟草专卖局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石家庄市栾城区烟草专卖局</w:t>
            </w:r>
          </w:p>
        </w:tc>
      </w:tr>
    </w:tbl>
    <w:p/>
    <w:p>
      <w:pPr>
        <w:rPr>
          <w:rFonts w:hint="default" w:ascii="Times New Roman" w:hAnsi="Times New Roman" w:eastAsia="仿宋_GB2312" w:cs="Times New Roman"/>
          <w:sz w:val="32"/>
          <w:szCs w:val="32"/>
        </w:rPr>
        <w:sectPr>
          <w:pgSz w:w="11906" w:h="16838"/>
          <w:pgMar w:top="1531" w:right="1531" w:bottom="1531" w:left="1531" w:header="851" w:footer="1134" w:gutter="0"/>
          <w:pgNumType w:fmt="numberInDash"/>
          <w:cols w:space="720" w:num="1"/>
          <w:rtlGutter w:val="0"/>
          <w:docGrid w:type="lines" w:linePitch="315" w:charSpace="0"/>
        </w:sect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Style w:val="6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  <w:sz w:val="28"/>
                            </w:rPr>
                            <w:t>1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  <w:rPr>
                        <w:rStyle w:val="6"/>
                        <w:rFonts w:hint="eastAsia"/>
                        <w:sz w:val="28"/>
                      </w:rPr>
                    </w:pP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6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6"/>
                        <w:sz w:val="28"/>
                      </w:rPr>
                      <w:t>1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A95B67"/>
    <w:rsid w:val="2ECFE4D6"/>
    <w:rsid w:val="3FBE0E8C"/>
    <w:rsid w:val="42402E61"/>
    <w:rsid w:val="56FF8C92"/>
    <w:rsid w:val="5BEF0676"/>
    <w:rsid w:val="5F8F7F7C"/>
    <w:rsid w:val="B6CFDF55"/>
    <w:rsid w:val="CFDCDDF1"/>
    <w:rsid w:val="F79F882E"/>
    <w:rsid w:val="FF70D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Calibri" w:hAnsi="Calibri" w:eastAsia="宋体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font7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8">
    <w:name w:val="font0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9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65</TotalTime>
  <ScaleCrop>false</ScaleCrop>
  <LinksUpToDate>false</LinksUpToDate>
  <CharactersWithSpaces>0</CharactersWithSpaces>
  <Application>WPS Office_11.8.2.12313_F1E327BC-269C-435d-A152-05C5408002CA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2025-12-06T05:36:00Z</dcterms:created>
  <dc:creator>86180</dc:creator>
  <cp:lastModifiedBy>yancao</cp:lastModifiedBy>
  <cp:lastPrinted>2025-12-16T12:47:41Z</cp:lastPrinted>
  <dcterms:modified xsi:type="dcterms:W3CDTF">2025-12-16T12:49:08Z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KSOTemplateDocerSaveRecord">
    <vt:lpwstr>eyJoZGlkIjoiYzVlOGQxODcyNjUxNzBkOWQ1MGYzZmU0NzFiYzJkMGEiLCJ1c2VySWQiOiI4MTc2MDM3OTYifQ==</vt:lpwstr>
  </property>
  <property fmtid="{D5CDD505-2E9C-101B-9397-08002B2CF9AE}" pid="4" name="ICV">
    <vt:lpwstr>890D84DA079249538759AA5B89A70C5E_12</vt:lpwstr>
  </property>
</Properties>
</file>