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3703" w:rsidRPr="00873703" w:rsidRDefault="00873703" w:rsidP="00873703">
      <w:pPr>
        <w:widowControl/>
        <w:shd w:val="clear" w:color="auto" w:fill="FFFFFF"/>
        <w:jc w:val="center"/>
        <w:rPr>
          <w:rFonts w:ascii="Helvetica" w:eastAsia="宋体" w:hAnsi="Helvetica" w:cs="宋体" w:hint="eastAsia"/>
          <w:b/>
          <w:bCs/>
          <w:color w:val="333333"/>
          <w:kern w:val="0"/>
          <w:sz w:val="32"/>
          <w:szCs w:val="32"/>
        </w:rPr>
      </w:pPr>
    </w:p>
    <w:p w:rsidR="00873703" w:rsidRDefault="00873703" w:rsidP="00873703">
      <w:pPr>
        <w:widowControl/>
        <w:shd w:val="clear" w:color="auto" w:fill="FFFFFF"/>
        <w:jc w:val="center"/>
        <w:rPr>
          <w:rFonts w:hint="eastAsia"/>
          <w:sz w:val="30"/>
          <w:szCs w:val="30"/>
        </w:rPr>
      </w:pPr>
      <w:hyperlink r:id="rId6" w:history="1">
        <w:r w:rsidRPr="00873703">
          <w:rPr>
            <w:rStyle w:val="a5"/>
            <w:sz w:val="30"/>
            <w:szCs w:val="30"/>
          </w:rPr>
          <w:t>http://www.sjzsggzyjyzx.org.cn/jyxxzczb/15527.jhtml</w:t>
        </w:r>
      </w:hyperlink>
    </w:p>
    <w:p w:rsidR="00873703" w:rsidRPr="00873703" w:rsidRDefault="00873703" w:rsidP="00873703">
      <w:pPr>
        <w:widowControl/>
        <w:shd w:val="clear" w:color="auto" w:fill="FFFFFF"/>
        <w:jc w:val="center"/>
        <w:rPr>
          <w:rFonts w:ascii="Helvetica" w:eastAsia="宋体" w:hAnsi="Helvetica" w:cs="宋体" w:hint="eastAsia"/>
          <w:b/>
          <w:bCs/>
          <w:color w:val="333333"/>
          <w:kern w:val="0"/>
          <w:sz w:val="30"/>
          <w:szCs w:val="30"/>
        </w:rPr>
      </w:pPr>
    </w:p>
    <w:p w:rsidR="00873703" w:rsidRPr="00873703" w:rsidRDefault="00873703" w:rsidP="00873703">
      <w:pPr>
        <w:widowControl/>
        <w:shd w:val="clear" w:color="auto" w:fill="FFFFFF"/>
        <w:jc w:val="center"/>
        <w:rPr>
          <w:rFonts w:ascii="Helvetica" w:eastAsia="宋体" w:hAnsi="Helvetica" w:cs="宋体"/>
          <w:b/>
          <w:bCs/>
          <w:color w:val="333333"/>
          <w:kern w:val="0"/>
          <w:sz w:val="34"/>
          <w:szCs w:val="34"/>
        </w:rPr>
      </w:pPr>
      <w:r w:rsidRPr="00873703">
        <w:rPr>
          <w:rFonts w:ascii="Helvetica" w:eastAsia="宋体" w:hAnsi="Helvetica" w:cs="宋体"/>
          <w:b/>
          <w:bCs/>
          <w:color w:val="333333"/>
          <w:kern w:val="0"/>
          <w:sz w:val="34"/>
          <w:szCs w:val="34"/>
        </w:rPr>
        <w:t>石家庄市交通运输综合执法支队劳务派遣费中标公告</w:t>
      </w:r>
    </w:p>
    <w:p w:rsidR="00873703" w:rsidRPr="00873703" w:rsidRDefault="00873703" w:rsidP="00873703">
      <w:pPr>
        <w:widowControl/>
        <w:shd w:val="clear" w:color="auto" w:fill="FFFFFF"/>
        <w:jc w:val="center"/>
        <w:rPr>
          <w:rFonts w:ascii="Helvetica" w:eastAsia="宋体" w:hAnsi="Helvetica" w:cs="宋体"/>
          <w:color w:val="999999"/>
          <w:kern w:val="0"/>
          <w:sz w:val="22"/>
        </w:rPr>
      </w:pPr>
      <w:r w:rsidRPr="00873703">
        <w:rPr>
          <w:rFonts w:ascii="Helvetica" w:eastAsia="宋体" w:hAnsi="Helvetica" w:cs="宋体"/>
          <w:color w:val="999999"/>
          <w:kern w:val="0"/>
          <w:sz w:val="22"/>
        </w:rPr>
        <w:t>数据来源：</w:t>
      </w:r>
      <w:r w:rsidRPr="00873703">
        <w:rPr>
          <w:rFonts w:ascii="Helvetica" w:eastAsia="宋体" w:hAnsi="Helvetica" w:cs="宋体"/>
          <w:color w:val="999999"/>
          <w:kern w:val="0"/>
          <w:sz w:val="22"/>
        </w:rPr>
        <w:t xml:space="preserve"> </w:t>
      </w:r>
      <w:r w:rsidRPr="00873703">
        <w:rPr>
          <w:rFonts w:ascii="Helvetica" w:eastAsia="宋体" w:hAnsi="Helvetica" w:cs="宋体"/>
          <w:color w:val="999999"/>
          <w:kern w:val="0"/>
          <w:sz w:val="22"/>
        </w:rPr>
        <w:t>市本级</w:t>
      </w:r>
      <w:r w:rsidRPr="00873703">
        <w:rPr>
          <w:rFonts w:ascii="Helvetica" w:eastAsia="宋体" w:hAnsi="Helvetica" w:cs="宋体"/>
          <w:color w:val="999999"/>
          <w:kern w:val="0"/>
          <w:sz w:val="22"/>
        </w:rPr>
        <w:t> </w:t>
      </w:r>
      <w:r w:rsidRPr="00873703">
        <w:rPr>
          <w:rFonts w:ascii="Helvetica" w:eastAsia="宋体" w:hAnsi="Helvetica" w:cs="宋体"/>
          <w:color w:val="999999"/>
          <w:kern w:val="0"/>
          <w:sz w:val="22"/>
        </w:rPr>
        <w:t>发布时间：</w:t>
      </w:r>
      <w:r w:rsidRPr="00873703">
        <w:rPr>
          <w:rFonts w:ascii="Helvetica" w:eastAsia="宋体" w:hAnsi="Helvetica" w:cs="宋体"/>
          <w:color w:val="999999"/>
          <w:kern w:val="0"/>
          <w:sz w:val="22"/>
        </w:rPr>
        <w:t>2020-04-23 13:11:01 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采购项目编号：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SJZGK20200195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采购人名称：石家庄市交通运输综合执法支队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采购人联系方式：刘斌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18031161077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采购人地址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：石家庄市新华区新华路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909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号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采购代理机构全称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：石家庄市政府采购中心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采购代理机构地址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：石家庄市槐安东路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161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号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采购代理机构联系方式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：政府采购部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89665582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项目实施地点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：详见采购文件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lastRenderedPageBreak/>
        <w:t>采购内容：详见采购文件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采购公告期：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2020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年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3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月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30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日</w:t>
      </w:r>
    </w:p>
    <w:tbl>
      <w:tblPr>
        <w:tblW w:w="13335" w:type="dxa"/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1292"/>
        <w:gridCol w:w="1697"/>
        <w:gridCol w:w="1276"/>
        <w:gridCol w:w="1134"/>
        <w:gridCol w:w="1134"/>
        <w:gridCol w:w="993"/>
        <w:gridCol w:w="849"/>
        <w:gridCol w:w="707"/>
        <w:gridCol w:w="709"/>
        <w:gridCol w:w="1275"/>
        <w:gridCol w:w="992"/>
        <w:gridCol w:w="1277"/>
      </w:tblGrid>
      <w:tr w:rsidR="00873703" w:rsidRPr="00933837" w:rsidTr="00873703">
        <w:trPr>
          <w:tblHeader/>
        </w:trPr>
        <w:tc>
          <w:tcPr>
            <w:tcW w:w="484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采购项目包组</w:t>
            </w:r>
          </w:p>
        </w:tc>
        <w:tc>
          <w:tcPr>
            <w:tcW w:w="636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供应商组织机构代码</w:t>
            </w:r>
          </w:p>
        </w:tc>
        <w:tc>
          <w:tcPr>
            <w:tcW w:w="478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供应商名称</w:t>
            </w:r>
          </w:p>
        </w:tc>
        <w:tc>
          <w:tcPr>
            <w:tcW w:w="425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供应商地址</w:t>
            </w:r>
          </w:p>
        </w:tc>
        <w:tc>
          <w:tcPr>
            <w:tcW w:w="425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主要标的名称</w:t>
            </w:r>
          </w:p>
        </w:tc>
        <w:tc>
          <w:tcPr>
            <w:tcW w:w="372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标的基本情况</w:t>
            </w:r>
          </w:p>
        </w:tc>
        <w:tc>
          <w:tcPr>
            <w:tcW w:w="318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规格型号</w:t>
            </w:r>
          </w:p>
        </w:tc>
        <w:tc>
          <w:tcPr>
            <w:tcW w:w="265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数量</w:t>
            </w:r>
          </w:p>
        </w:tc>
        <w:tc>
          <w:tcPr>
            <w:tcW w:w="266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单价</w:t>
            </w:r>
          </w:p>
        </w:tc>
        <w:tc>
          <w:tcPr>
            <w:tcW w:w="478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金额（元）</w:t>
            </w:r>
          </w:p>
        </w:tc>
        <w:tc>
          <w:tcPr>
            <w:tcW w:w="372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优惠率</w:t>
            </w:r>
          </w:p>
        </w:tc>
        <w:tc>
          <w:tcPr>
            <w:tcW w:w="479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EEEEEE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center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服务要求</w:t>
            </w:r>
          </w:p>
        </w:tc>
      </w:tr>
      <w:tr w:rsidR="00873703" w:rsidRPr="00933837" w:rsidTr="00873703">
        <w:tc>
          <w:tcPr>
            <w:tcW w:w="484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职业中介服务</w:t>
            </w:r>
          </w:p>
        </w:tc>
        <w:tc>
          <w:tcPr>
            <w:tcW w:w="636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SJZGK20200195-01</w:t>
            </w:r>
          </w:p>
        </w:tc>
        <w:tc>
          <w:tcPr>
            <w:tcW w:w="478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911301003198639835</w:t>
            </w:r>
          </w:p>
        </w:tc>
        <w:tc>
          <w:tcPr>
            <w:tcW w:w="425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河北冀通人力资源服务有限公司</w:t>
            </w:r>
          </w:p>
        </w:tc>
        <w:tc>
          <w:tcPr>
            <w:tcW w:w="425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石铜路</w:t>
            </w: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54</w:t>
            </w: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号</w:t>
            </w: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1</w:t>
            </w: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号楼</w:t>
            </w:r>
          </w:p>
        </w:tc>
        <w:tc>
          <w:tcPr>
            <w:tcW w:w="372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石家庄市交通运输综合执法支队劳务派遣费</w:t>
            </w:r>
          </w:p>
        </w:tc>
        <w:tc>
          <w:tcPr>
            <w:tcW w:w="318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</w:p>
        </w:tc>
        <w:tc>
          <w:tcPr>
            <w:tcW w:w="265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</w:p>
        </w:tc>
        <w:tc>
          <w:tcPr>
            <w:tcW w:w="266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</w:p>
        </w:tc>
        <w:tc>
          <w:tcPr>
            <w:tcW w:w="478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8014200.0000</w:t>
            </w:r>
          </w:p>
        </w:tc>
        <w:tc>
          <w:tcPr>
            <w:tcW w:w="372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</w:p>
        </w:tc>
        <w:tc>
          <w:tcPr>
            <w:tcW w:w="479" w:type="pct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FFFFFF"/>
            <w:vAlign w:val="center"/>
            <w:hideMark/>
          </w:tcPr>
          <w:p w:rsidR="00873703" w:rsidRPr="00933837" w:rsidRDefault="00873703" w:rsidP="00194D99">
            <w:pPr>
              <w:widowControl/>
              <w:wordWrap w:val="0"/>
              <w:jc w:val="left"/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</w:pPr>
            <w:r w:rsidRPr="00933837">
              <w:rPr>
                <w:rFonts w:ascii="Helvetica" w:eastAsia="宋体" w:hAnsi="Helvetica" w:cs="宋体"/>
                <w:color w:val="666666"/>
                <w:kern w:val="0"/>
                <w:sz w:val="30"/>
                <w:szCs w:val="30"/>
              </w:rPr>
              <w:t>详见采购文</w:t>
            </w:r>
          </w:p>
        </w:tc>
      </w:tr>
    </w:tbl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定标日期：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2020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年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4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月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23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日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lastRenderedPageBreak/>
        <w:t>开标地点：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石家庄市交通运输综合执法支队劳务派遣费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: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石家庄市公共资源交易中心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开标七室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217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评标地点：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石家庄市交通运输综合执法支队劳务派遣费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: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石家庄市公共资源交易中心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 xml:space="preserve"> 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评标七室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507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本公告发布媒体：石家庄市公共资源交易网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,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河北省政府采购网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传真电话：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受理质疑电话：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18031161077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备注：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评审委员会成员名单：石家庄市交通运输综合执法支队劳务派遣费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: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武永丽、郑运平、程立锋、杨晓兰、刘斌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代理费用收费金额：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0</w:t>
      </w:r>
    </w:p>
    <w:p w:rsidR="00873703" w:rsidRPr="00873703" w:rsidRDefault="00873703" w:rsidP="00873703">
      <w:pPr>
        <w:widowControl/>
        <w:shd w:val="clear" w:color="auto" w:fill="FFFFFF"/>
        <w:wordWrap w:val="0"/>
        <w:spacing w:line="673" w:lineRule="atLeast"/>
        <w:ind w:firstLine="480"/>
        <w:jc w:val="left"/>
        <w:rPr>
          <w:rFonts w:ascii="Helvetica" w:eastAsia="宋体" w:hAnsi="Helvetica" w:cs="宋体"/>
          <w:color w:val="666666"/>
          <w:kern w:val="0"/>
          <w:sz w:val="30"/>
          <w:szCs w:val="30"/>
        </w:rPr>
      </w:pP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代理费用收费标准：</w:t>
      </w:r>
      <w:r w:rsidRPr="00873703">
        <w:rPr>
          <w:rFonts w:ascii="Helvetica" w:eastAsia="宋体" w:hAnsi="Helvetica" w:cs="宋体"/>
          <w:color w:val="666666"/>
          <w:kern w:val="0"/>
          <w:sz w:val="30"/>
          <w:szCs w:val="30"/>
        </w:rPr>
        <w:t>0</w:t>
      </w:r>
    </w:p>
    <w:p w:rsidR="00E6566C" w:rsidRPr="00873703" w:rsidRDefault="00E6566C" w:rsidP="00873703"/>
    <w:sectPr w:rsidR="00E6566C" w:rsidRPr="00873703" w:rsidSect="0087370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5DF4" w:rsidRDefault="00A05DF4" w:rsidP="00873703">
      <w:r>
        <w:separator/>
      </w:r>
    </w:p>
  </w:endnote>
  <w:endnote w:type="continuationSeparator" w:id="0">
    <w:p w:rsidR="00A05DF4" w:rsidRDefault="00A05DF4" w:rsidP="008737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5DF4" w:rsidRDefault="00A05DF4" w:rsidP="00873703">
      <w:r>
        <w:separator/>
      </w:r>
    </w:p>
  </w:footnote>
  <w:footnote w:type="continuationSeparator" w:id="0">
    <w:p w:rsidR="00A05DF4" w:rsidRDefault="00A05DF4" w:rsidP="0087370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73703"/>
    <w:rsid w:val="00873703"/>
    <w:rsid w:val="00A05DF4"/>
    <w:rsid w:val="00A91003"/>
    <w:rsid w:val="00E656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6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737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7370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737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7370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87370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383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627125">
          <w:marLeft w:val="0"/>
          <w:marRight w:val="0"/>
          <w:marTop w:val="29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05128">
          <w:marLeft w:val="2805"/>
          <w:marRight w:val="0"/>
          <w:marTop w:val="29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808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546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569662">
          <w:marLeft w:val="0"/>
          <w:marRight w:val="0"/>
          <w:marTop w:val="29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592313">
          <w:marLeft w:val="2805"/>
          <w:marRight w:val="0"/>
          <w:marTop w:val="29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032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jzsggzyjyzx.org.cn/jyxxzczb/15527.jhtm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120</Words>
  <Characters>687</Characters>
  <Application>Microsoft Office Word</Application>
  <DocSecurity>0</DocSecurity>
  <Lines>5</Lines>
  <Paragraphs>1</Paragraphs>
  <ScaleCrop>false</ScaleCrop>
  <Company/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2020-04-23T06:37:00Z</dcterms:created>
  <dcterms:modified xsi:type="dcterms:W3CDTF">2020-04-23T06:47:00Z</dcterms:modified>
</cp:coreProperties>
</file>