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50CCF0">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03E6F6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E4BE95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03E6F6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E4BE95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55628BE3">
      <w:pPr>
        <w:spacing w:line="600" w:lineRule="auto"/>
        <w:jc w:val="both"/>
        <w:rPr>
          <w:rFonts w:hint="eastAsia" w:ascii="楷体_GB2312" w:hAnsi="楷体_GB2312" w:eastAsia="楷体_GB2312" w:cs="楷体_GB2312"/>
          <w:color w:val="000000"/>
          <w:sz w:val="40"/>
          <w:szCs w:val="40"/>
        </w:rPr>
      </w:pPr>
    </w:p>
    <w:p w14:paraId="2EAB6BEA">
      <w:pPr>
        <w:spacing w:line="600" w:lineRule="auto"/>
        <w:jc w:val="both"/>
        <w:rPr>
          <w:rFonts w:hint="eastAsia" w:ascii="楷体_GB2312" w:hAnsi="楷体_GB2312" w:eastAsia="楷体_GB2312" w:cs="楷体_GB2312"/>
          <w:color w:val="000000"/>
          <w:sz w:val="40"/>
          <w:szCs w:val="40"/>
        </w:rPr>
      </w:pPr>
    </w:p>
    <w:p w14:paraId="3578B349">
      <w:pPr>
        <w:spacing w:line="600" w:lineRule="auto"/>
        <w:jc w:val="both"/>
        <w:rPr>
          <w:rFonts w:hint="eastAsia" w:ascii="楷体_GB2312" w:hAnsi="楷体_GB2312" w:eastAsia="楷体_GB2312" w:cs="楷体_GB2312"/>
          <w:color w:val="000000"/>
          <w:sz w:val="40"/>
          <w:szCs w:val="40"/>
        </w:rPr>
      </w:pPr>
    </w:p>
    <w:p w14:paraId="3428A7D5">
      <w:pPr>
        <w:spacing w:line="600" w:lineRule="auto"/>
        <w:jc w:val="both"/>
        <w:rPr>
          <w:rFonts w:hint="eastAsia" w:ascii="楷体_GB2312" w:hAnsi="楷体_GB2312" w:eastAsia="楷体_GB2312" w:cs="楷体_GB2312"/>
          <w:color w:val="000000"/>
          <w:sz w:val="40"/>
          <w:szCs w:val="40"/>
        </w:rPr>
      </w:pPr>
    </w:p>
    <w:p w14:paraId="0630ADF2">
      <w:pPr>
        <w:spacing w:line="600" w:lineRule="auto"/>
        <w:jc w:val="both"/>
        <w:rPr>
          <w:rFonts w:hint="eastAsia" w:ascii="楷体_GB2312" w:hAnsi="楷体_GB2312" w:eastAsia="楷体_GB2312" w:cs="楷体_GB2312"/>
          <w:color w:val="000000"/>
          <w:sz w:val="40"/>
          <w:szCs w:val="40"/>
        </w:rPr>
      </w:pPr>
    </w:p>
    <w:p w14:paraId="111379A4">
      <w:pPr>
        <w:spacing w:line="600" w:lineRule="auto"/>
        <w:jc w:val="both"/>
        <w:rPr>
          <w:rFonts w:hint="eastAsia" w:ascii="楷体_GB2312" w:hAnsi="楷体_GB2312" w:eastAsia="楷体_GB2312" w:cs="楷体_GB2312"/>
          <w:color w:val="000000"/>
          <w:sz w:val="40"/>
          <w:szCs w:val="40"/>
        </w:rPr>
      </w:pPr>
    </w:p>
    <w:p w14:paraId="70E79198">
      <w:pPr>
        <w:spacing w:line="600" w:lineRule="auto"/>
        <w:jc w:val="both"/>
        <w:rPr>
          <w:rFonts w:hint="eastAsia" w:ascii="楷体_GB2312" w:hAnsi="楷体_GB2312" w:eastAsia="楷体_GB2312" w:cs="楷体_GB2312"/>
          <w:color w:val="000000"/>
          <w:sz w:val="40"/>
          <w:szCs w:val="40"/>
        </w:rPr>
      </w:pPr>
    </w:p>
    <w:p w14:paraId="12122491">
      <w:pPr>
        <w:spacing w:line="600" w:lineRule="auto"/>
        <w:jc w:val="both"/>
        <w:rPr>
          <w:rFonts w:hint="eastAsia" w:ascii="楷体_GB2312" w:hAnsi="楷体_GB2312" w:eastAsia="楷体_GB2312" w:cs="楷体_GB2312"/>
          <w:color w:val="000000"/>
          <w:sz w:val="40"/>
          <w:szCs w:val="40"/>
        </w:rPr>
      </w:pPr>
    </w:p>
    <w:p w14:paraId="1048E4CA">
      <w:pPr>
        <w:spacing w:line="600" w:lineRule="auto"/>
        <w:jc w:val="both"/>
        <w:rPr>
          <w:rFonts w:hint="eastAsia" w:ascii="楷体_GB2312" w:hAnsi="楷体_GB2312" w:eastAsia="楷体_GB2312" w:cs="楷体_GB2312"/>
          <w:color w:val="000000"/>
          <w:sz w:val="40"/>
          <w:szCs w:val="40"/>
        </w:rPr>
      </w:pPr>
    </w:p>
    <w:p w14:paraId="3CD26728">
      <w:pPr>
        <w:spacing w:line="600" w:lineRule="auto"/>
        <w:jc w:val="both"/>
        <w:rPr>
          <w:rFonts w:hint="eastAsia" w:ascii="楷体_GB2312" w:hAnsi="楷体_GB2312" w:eastAsia="楷体_GB2312" w:cs="楷体_GB2312"/>
          <w:color w:val="000000"/>
          <w:sz w:val="40"/>
          <w:szCs w:val="40"/>
        </w:rPr>
      </w:pPr>
    </w:p>
    <w:p w14:paraId="37C69336">
      <w:pPr>
        <w:spacing w:line="600" w:lineRule="auto"/>
        <w:jc w:val="both"/>
        <w:rPr>
          <w:rFonts w:hint="eastAsia" w:ascii="楷体_GB2312" w:hAnsi="楷体_GB2312" w:eastAsia="楷体_GB2312" w:cs="楷体_GB2312"/>
          <w:color w:val="000000"/>
          <w:sz w:val="40"/>
          <w:szCs w:val="40"/>
        </w:rPr>
      </w:pPr>
    </w:p>
    <w:p w14:paraId="1322DB8B">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632</w:t>
      </w:r>
    </w:p>
    <w:p w14:paraId="218885BA">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：石家庄市裕华区人民检察院</w:t>
      </w:r>
    </w:p>
    <w:p w14:paraId="0C30DCDA">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CDBFBA3">
      <w:pPr>
        <w:spacing w:line="600" w:lineRule="auto"/>
        <w:jc w:val="center"/>
        <w:rPr>
          <w:rFonts w:hint="eastAsia" w:ascii="楷体_GB2312" w:hAnsi="楷体_GB2312" w:eastAsia="楷体_GB2312" w:cs="楷体_GB2312"/>
          <w:color w:val="000000"/>
          <w:sz w:val="40"/>
          <w:szCs w:val="40"/>
        </w:rPr>
      </w:pPr>
    </w:p>
    <w:p w14:paraId="1DD76FC5">
      <w:pPr>
        <w:rPr>
          <w:rFonts w:hint="eastAsia" w:ascii="黑体" w:hAnsi="黑体" w:eastAsia="黑体" w:cs="黑体"/>
          <w:b/>
          <w:bCs/>
          <w:sz w:val="32"/>
          <w:szCs w:val="36"/>
          <w:highlight w:val="yellow"/>
        </w:rPr>
      </w:pPr>
    </w:p>
    <w:p w14:paraId="67624039">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方正小标宋_GBK"/>
          <w:b w:val="0"/>
          <w:sz w:val="72"/>
          <w:szCs w:val="72"/>
        </w:rPr>
        <w:t>石家庄市裕华区</w:t>
      </w:r>
    </w:p>
    <w:p w14:paraId="7D5436C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人民检察院</w:t>
      </w:r>
    </w:p>
    <w:p w14:paraId="41A5EEE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0F43C077">
      <w:pPr>
        <w:spacing w:line="360" w:lineRule="auto"/>
        <w:jc w:val="center"/>
        <w:rPr>
          <w:rFonts w:ascii="黑体" w:hAnsi="黑体" w:eastAsia="黑体" w:cs="黑体"/>
          <w:sz w:val="56"/>
          <w:szCs w:val="72"/>
        </w:rPr>
      </w:pPr>
    </w:p>
    <w:p w14:paraId="2F34D1E4">
      <w:pPr>
        <w:spacing w:line="600" w:lineRule="auto"/>
        <w:jc w:val="center"/>
        <w:rPr>
          <w:rFonts w:ascii="黑体" w:hAnsi="黑体" w:eastAsia="黑体" w:cs="黑体"/>
          <w:sz w:val="56"/>
          <w:szCs w:val="72"/>
        </w:rPr>
      </w:pPr>
    </w:p>
    <w:p w14:paraId="7C0CC45D">
      <w:pPr>
        <w:spacing w:line="600" w:lineRule="auto"/>
        <w:jc w:val="center"/>
        <w:rPr>
          <w:rFonts w:ascii="黑体" w:hAnsi="黑体" w:eastAsia="黑体" w:cs="黑体"/>
          <w:sz w:val="56"/>
          <w:szCs w:val="72"/>
        </w:rPr>
      </w:pPr>
    </w:p>
    <w:p w14:paraId="30C57338">
      <w:pPr>
        <w:spacing w:line="480" w:lineRule="auto"/>
        <w:jc w:val="both"/>
        <w:rPr>
          <w:rFonts w:ascii="黑体" w:hAnsi="黑体" w:eastAsia="黑体" w:cs="黑体"/>
          <w:sz w:val="56"/>
          <w:szCs w:val="72"/>
        </w:rPr>
      </w:pPr>
    </w:p>
    <w:p w14:paraId="467DD92F">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石家庄市裕华区人民检察院</w:t>
      </w:r>
    </w:p>
    <w:p w14:paraId="56D4A3F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bookmarkStart w:id="0" w:name="_GoBack"/>
      <w:bookmarkEnd w:id="0"/>
      <w:r>
        <w:rPr>
          <w:rFonts w:ascii="Times New Roman" w:eastAsia="楷体_GB2312"/>
          <w:b w:val="0"/>
          <w:sz w:val="44"/>
          <w:szCs w:val="44"/>
        </w:rPr>
        <w:t>月</w:t>
      </w:r>
    </w:p>
    <w:p w14:paraId="3D50836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39AA684">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CB18B5A">
      <w:pPr>
        <w:widowControl/>
        <w:spacing w:line="600" w:lineRule="exact"/>
        <w:jc w:val="left"/>
        <w:rPr>
          <w:rFonts w:ascii="黑体" w:hAnsi="黑体" w:eastAsia="黑体" w:cs="黑体"/>
          <w:bCs/>
          <w:sz w:val="32"/>
          <w:szCs w:val="32"/>
        </w:rPr>
      </w:pPr>
    </w:p>
    <w:p w14:paraId="0B3908D2">
      <w:pPr>
        <w:tabs>
          <w:tab w:val="left" w:pos="2728"/>
        </w:tabs>
        <w:jc w:val="center"/>
        <w:rPr>
          <w:rFonts w:ascii="黑体" w:hAnsi="Times New Roman" w:eastAsia="黑体" w:cs="Times New Roman"/>
          <w:sz w:val="48"/>
          <w:szCs w:val="48"/>
        </w:rPr>
      </w:pPr>
    </w:p>
    <w:p w14:paraId="3CC5104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02507E90">
      <w:pPr>
        <w:widowControl/>
        <w:spacing w:after="160" w:line="580" w:lineRule="exact"/>
        <w:ind w:firstLine="640" w:firstLineChars="200"/>
        <w:rPr>
          <w:rFonts w:ascii="Times New Roman" w:hAnsi="Times New Roman" w:eastAsia="黑体" w:cs="Times New Roman"/>
          <w:sz w:val="32"/>
          <w:szCs w:val="32"/>
        </w:rPr>
      </w:pPr>
    </w:p>
    <w:p w14:paraId="1ACC418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6BC581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7EACE0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7D12991">
      <w:pPr>
        <w:widowControl/>
        <w:spacing w:before="0" w:beforeLines="0" w:beforeAutospacing="0" w:after="0" w:afterLines="0" w:afterAutospacing="0" w:line="360" w:lineRule="auto"/>
        <w:jc w:val="left"/>
        <w:rPr>
          <w:rFonts w:ascii="Times New Roman" w:eastAsia="黑体"/>
          <w:b w:val="0"/>
          <w:sz w:val="32"/>
          <w:szCs w:val="32"/>
        </w:rPr>
      </w:pPr>
      <w:r>
        <w:rPr>
          <w:rFonts w:ascii="Times New Roman" w:eastAsia="黑体"/>
          <w:b w:val="0"/>
          <w:sz w:val="32"/>
          <w:szCs w:val="32"/>
        </w:rPr>
        <w:t>第二部分2024年度部门决算报表</w:t>
      </w:r>
    </w:p>
    <w:p w14:paraId="117BE9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8E200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FA315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E1715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AE214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910C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24BCC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8DD9F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8AAF9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90F99B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DD7D04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832AB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2461F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E815D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8DBA6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F8559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B96B5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1FE3D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47AFE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D712A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02F75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684807FA">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78F66F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3FC593F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3ED37705">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石家庄市裕华区人民检察院的主要职责是：</w:t>
      </w:r>
    </w:p>
    <w:p w14:paraId="7F2DB695">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（一）深入贯彻习近平新时代中国特色社会主义思想，深入贯彻党的路线方针和决策部署，坚持党对检察工作的绝对领导，坚决维护习近平总书记的核心地位，坚决维护党中央权威和集中统一领导。</w:t>
      </w:r>
    </w:p>
    <w:p w14:paraId="4B1C36DA">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（二）依法向区人民代表大会及其常务委员会提出议案。</w:t>
      </w:r>
    </w:p>
    <w:p w14:paraId="0BE17733">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（三）贯彻落实检察工作方针、总体规划，研究制定检察工作计划并组织实施。</w:t>
      </w:r>
    </w:p>
    <w:p w14:paraId="72DFC81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（四）依照法律规定对直接受理的刑事案件行使侦查权。</w:t>
      </w:r>
    </w:p>
    <w:p w14:paraId="793F07FB">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（五）负责对管辖的各类刑事案件依法审查批准逮捕、决定逮捕、提起公诉。</w:t>
      </w:r>
    </w:p>
    <w:p w14:paraId="1E78E98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（六）负责应由本院承办的刑事、民事、行政诉讼活动及刑事、民事、行政判决和裁定等生效法律文书执行的法律监督工作</w:t>
      </w:r>
    </w:p>
    <w:p w14:paraId="539AE54B">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（七）负责应由本院承办的提起公益诉讼工作。</w:t>
      </w:r>
    </w:p>
    <w:p w14:paraId="588FECC0">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（八）依法受理核准追诉案件，审查是否上报。</w:t>
      </w:r>
    </w:p>
    <w:p w14:paraId="2F9203FC">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（九）负责应由本院承办的对社区矫正等执法活动的法律监督工作。</w:t>
      </w:r>
    </w:p>
    <w:p w14:paraId="6872991D">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（十）受理向本院的控告申诉。</w:t>
      </w:r>
    </w:p>
    <w:p w14:paraId="23D0F546">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（十一）组织检察工作中法律政策具体应用问题的研究；组织开展检察理论研究工作。</w:t>
      </w:r>
    </w:p>
    <w:p w14:paraId="72707B43">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（十二）负责检察人员思想政治教育和业务培训工作；按照权限管理检察官和其他工作人员。</w:t>
      </w:r>
    </w:p>
    <w:p w14:paraId="3374BAC6">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（十三）负责本院检务督察工作。</w:t>
      </w:r>
    </w:p>
    <w:p w14:paraId="778C609A">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（十四）负责本院检务保障以及检察技术、信息化建设工作。</w:t>
      </w:r>
    </w:p>
    <w:p w14:paraId="14F99B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Calibri" w:eastAsia="仿宋_GB2312" w:cs="ArialUnicodeMS"/>
          <w:kern w:val="0"/>
          <w:sz w:val="32"/>
          <w:szCs w:val="32"/>
          <w:highlight w:val="none"/>
        </w:rPr>
        <w:t>（十五）完成其他应当由本院负责的工作。</w:t>
      </w:r>
    </w:p>
    <w:p w14:paraId="7186959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2228D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6A96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289E32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5C244B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8E48A2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AE54E9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7CCB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2B2082A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vAlign w:val="center"/>
          </w:tcPr>
          <w:p w14:paraId="05008BB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石家庄市裕华区人民检察院（本级）</w:t>
            </w:r>
          </w:p>
        </w:tc>
        <w:tc>
          <w:tcPr>
            <w:tcW w:w="2445" w:type="dxa"/>
            <w:vAlign w:val="center"/>
          </w:tcPr>
          <w:p w14:paraId="6D81594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vAlign w:val="center"/>
          </w:tcPr>
          <w:p w14:paraId="000BABA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财政拨款</w:t>
            </w:r>
          </w:p>
        </w:tc>
      </w:tr>
    </w:tbl>
    <w:p w14:paraId="2B82F9A1">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D02752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700D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47B3233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685CA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E17CFF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6BC1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12615375">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部门：石家庄市裕华区人民检察院</w:t>
            </w:r>
          </w:p>
        </w:tc>
        <w:tc>
          <w:tcPr>
            <w:tcW w:w="1262" w:type="pct"/>
            <w:gridSpan w:val="2"/>
            <w:tcBorders>
              <w:top w:val="nil"/>
              <w:left w:val="nil"/>
              <w:bottom w:val="single" w:color="auto" w:sz="4" w:space="0"/>
              <w:right w:val="nil"/>
            </w:tcBorders>
            <w:noWrap/>
            <w:vAlign w:val="bottom"/>
          </w:tcPr>
          <w:p w14:paraId="48FCE67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618C54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A274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53082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31609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48E58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A4DFF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D3F39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2357C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E7E00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18760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6176B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F48F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ED68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B493AD3">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D9A2D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6A7647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E0681EC">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BD488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BB6C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8C88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61FBC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6186F7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1361" w:type="pct"/>
            <w:gridSpan w:val="2"/>
            <w:tcBorders>
              <w:top w:val="nil"/>
              <w:left w:val="nil"/>
              <w:bottom w:val="single" w:color="000000" w:sz="4" w:space="0"/>
              <w:right w:val="single" w:color="000000" w:sz="4" w:space="0"/>
            </w:tcBorders>
            <w:noWrap/>
            <w:vAlign w:val="center"/>
          </w:tcPr>
          <w:p w14:paraId="1C8660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657784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12075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r>
      <w:tr w14:paraId="44F33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6BD5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2757DA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B67585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B7B63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7BFEBC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5F92174">
            <w:pPr>
              <w:jc w:val="right"/>
              <w:rPr>
                <w:rFonts w:hint="default" w:ascii="Times New Roman" w:hAnsi="Times New Roman" w:eastAsia="宋体" w:cs="Times New Roman"/>
                <w:i w:val="0"/>
                <w:iCs w:val="0"/>
                <w:color w:val="000000"/>
                <w:sz w:val="20"/>
                <w:szCs w:val="20"/>
                <w:highlight w:val="none"/>
                <w:u w:val="none"/>
              </w:rPr>
            </w:pPr>
          </w:p>
        </w:tc>
      </w:tr>
      <w:tr w14:paraId="1CB63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6CC1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0D9FD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03625E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D63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DAB45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04F9EA31">
            <w:pPr>
              <w:jc w:val="right"/>
              <w:rPr>
                <w:rFonts w:hint="default" w:ascii="Times New Roman" w:hAnsi="Times New Roman" w:eastAsia="宋体" w:cs="Times New Roman"/>
                <w:i w:val="0"/>
                <w:iCs w:val="0"/>
                <w:color w:val="000000"/>
                <w:sz w:val="20"/>
                <w:szCs w:val="20"/>
                <w:highlight w:val="none"/>
                <w:u w:val="none"/>
              </w:rPr>
            </w:pPr>
          </w:p>
        </w:tc>
      </w:tr>
      <w:tr w14:paraId="52DEF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1C04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19C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601D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E79C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64304A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3ED4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r>
      <w:tr w14:paraId="0B9B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E37B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7079D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3573B06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1D54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C94F6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830688B">
            <w:pPr>
              <w:jc w:val="right"/>
              <w:rPr>
                <w:rFonts w:hint="default" w:ascii="Times New Roman" w:hAnsi="Times New Roman" w:eastAsia="宋体" w:cs="Times New Roman"/>
                <w:i w:val="0"/>
                <w:iCs w:val="0"/>
                <w:color w:val="000000"/>
                <w:sz w:val="20"/>
                <w:szCs w:val="20"/>
                <w:highlight w:val="none"/>
                <w:u w:val="none"/>
              </w:rPr>
            </w:pPr>
          </w:p>
        </w:tc>
      </w:tr>
      <w:tr w14:paraId="66E82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C38C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0D6400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2B4FF0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A84F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55853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6294B032">
            <w:pPr>
              <w:jc w:val="right"/>
              <w:rPr>
                <w:rFonts w:hint="default" w:ascii="Times New Roman" w:hAnsi="Times New Roman" w:eastAsia="宋体" w:cs="Times New Roman"/>
                <w:i w:val="0"/>
                <w:iCs w:val="0"/>
                <w:color w:val="000000"/>
                <w:sz w:val="20"/>
                <w:szCs w:val="20"/>
                <w:highlight w:val="none"/>
                <w:u w:val="none"/>
              </w:rPr>
            </w:pPr>
          </w:p>
        </w:tc>
      </w:tr>
      <w:tr w14:paraId="09FD4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75BD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567EBC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671B35D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DDC5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6623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08567AA">
            <w:pPr>
              <w:jc w:val="right"/>
              <w:rPr>
                <w:rFonts w:hint="default" w:ascii="Times New Roman" w:hAnsi="Times New Roman" w:eastAsia="宋体" w:cs="Times New Roman"/>
                <w:i w:val="0"/>
                <w:iCs w:val="0"/>
                <w:color w:val="000000"/>
                <w:sz w:val="20"/>
                <w:szCs w:val="20"/>
                <w:highlight w:val="none"/>
                <w:u w:val="none"/>
              </w:rPr>
            </w:pPr>
          </w:p>
        </w:tc>
      </w:tr>
      <w:tr w14:paraId="2217D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C3B6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3B2A49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2DA44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E66A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AB603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073492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r>
      <w:tr w14:paraId="06B59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5F735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1917F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BB112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3D62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5F859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65D03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r>
      <w:tr w14:paraId="19BFE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378B4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BF42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DFD42D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16F9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4CFD4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E02807A">
            <w:pPr>
              <w:jc w:val="right"/>
              <w:rPr>
                <w:rFonts w:hint="default" w:ascii="Times New Roman" w:hAnsi="Times New Roman" w:eastAsia="宋体" w:cs="Times New Roman"/>
                <w:i w:val="0"/>
                <w:iCs w:val="0"/>
                <w:color w:val="000000"/>
                <w:sz w:val="20"/>
                <w:szCs w:val="20"/>
                <w:highlight w:val="none"/>
                <w:u w:val="none"/>
              </w:rPr>
            </w:pPr>
          </w:p>
        </w:tc>
      </w:tr>
      <w:tr w14:paraId="0C7CC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1059F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91EA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48056B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F0DC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5BC344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53FA468">
            <w:pPr>
              <w:jc w:val="right"/>
              <w:rPr>
                <w:rFonts w:hint="default" w:ascii="Times New Roman" w:hAnsi="Times New Roman" w:eastAsia="宋体" w:cs="Times New Roman"/>
                <w:i w:val="0"/>
                <w:iCs w:val="0"/>
                <w:color w:val="000000"/>
                <w:sz w:val="20"/>
                <w:szCs w:val="20"/>
                <w:highlight w:val="none"/>
                <w:u w:val="none"/>
              </w:rPr>
            </w:pPr>
          </w:p>
        </w:tc>
      </w:tr>
      <w:tr w14:paraId="0463A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04A35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CAFD5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A6B86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02898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3DAE9A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49C16345">
            <w:pPr>
              <w:jc w:val="right"/>
              <w:rPr>
                <w:rFonts w:hint="default" w:ascii="Times New Roman" w:hAnsi="Times New Roman" w:eastAsia="宋体" w:cs="Times New Roman"/>
                <w:i w:val="0"/>
                <w:iCs w:val="0"/>
                <w:color w:val="000000"/>
                <w:sz w:val="20"/>
                <w:szCs w:val="20"/>
                <w:highlight w:val="none"/>
                <w:u w:val="none"/>
              </w:rPr>
            </w:pPr>
          </w:p>
        </w:tc>
      </w:tr>
      <w:tr w14:paraId="4E64B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F9F61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55263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EF3186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1ADD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26AF6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636FC474">
            <w:pPr>
              <w:jc w:val="right"/>
              <w:rPr>
                <w:rFonts w:hint="default" w:ascii="Times New Roman" w:hAnsi="Times New Roman" w:eastAsia="宋体" w:cs="Times New Roman"/>
                <w:i w:val="0"/>
                <w:iCs w:val="0"/>
                <w:color w:val="000000"/>
                <w:sz w:val="20"/>
                <w:szCs w:val="20"/>
                <w:highlight w:val="none"/>
                <w:u w:val="none"/>
              </w:rPr>
            </w:pPr>
          </w:p>
        </w:tc>
      </w:tr>
      <w:tr w14:paraId="30D8A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4B5930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6F475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39F0D47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705DA0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7D1B32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72C5F6D7">
            <w:pPr>
              <w:jc w:val="right"/>
              <w:rPr>
                <w:rFonts w:hint="default" w:ascii="Times New Roman" w:hAnsi="Times New Roman" w:eastAsia="宋体" w:cs="Times New Roman"/>
                <w:i w:val="0"/>
                <w:iCs w:val="0"/>
                <w:color w:val="000000"/>
                <w:sz w:val="20"/>
                <w:szCs w:val="20"/>
                <w:highlight w:val="none"/>
                <w:u w:val="none"/>
              </w:rPr>
            </w:pPr>
          </w:p>
        </w:tc>
      </w:tr>
      <w:tr w14:paraId="02AB8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6C032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53D3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462C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6A9FD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A0E82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2E410A7">
            <w:pPr>
              <w:jc w:val="right"/>
              <w:rPr>
                <w:rFonts w:hint="default" w:ascii="Times New Roman" w:hAnsi="Times New Roman" w:eastAsia="宋体" w:cs="Times New Roman"/>
                <w:i w:val="0"/>
                <w:iCs w:val="0"/>
                <w:color w:val="000000"/>
                <w:sz w:val="20"/>
                <w:szCs w:val="20"/>
                <w:highlight w:val="none"/>
                <w:u w:val="none"/>
              </w:rPr>
            </w:pPr>
          </w:p>
        </w:tc>
      </w:tr>
      <w:tr w14:paraId="5B61B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90585D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DAC5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4FECB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F41D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937D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5105B9D">
            <w:pPr>
              <w:jc w:val="right"/>
              <w:rPr>
                <w:rFonts w:hint="default" w:ascii="Times New Roman" w:hAnsi="Times New Roman" w:eastAsia="宋体" w:cs="Times New Roman"/>
                <w:i w:val="0"/>
                <w:iCs w:val="0"/>
                <w:color w:val="000000"/>
                <w:sz w:val="20"/>
                <w:szCs w:val="20"/>
                <w:highlight w:val="none"/>
                <w:u w:val="none"/>
              </w:rPr>
            </w:pPr>
          </w:p>
        </w:tc>
      </w:tr>
      <w:tr w14:paraId="141A9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8CA94E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D7DA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57E0C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3ED3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077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5525526">
            <w:pPr>
              <w:jc w:val="right"/>
              <w:rPr>
                <w:rFonts w:hint="default" w:ascii="Times New Roman" w:hAnsi="Times New Roman" w:eastAsia="宋体" w:cs="Times New Roman"/>
                <w:i w:val="0"/>
                <w:iCs w:val="0"/>
                <w:color w:val="000000"/>
                <w:sz w:val="20"/>
                <w:szCs w:val="20"/>
                <w:highlight w:val="none"/>
                <w:u w:val="none"/>
              </w:rPr>
            </w:pPr>
          </w:p>
        </w:tc>
      </w:tr>
      <w:tr w14:paraId="4F96F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57CD7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F204D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81938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68001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B784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1B83630E">
            <w:pPr>
              <w:jc w:val="right"/>
              <w:rPr>
                <w:rFonts w:hint="default" w:ascii="Times New Roman" w:hAnsi="Times New Roman" w:eastAsia="宋体" w:cs="Times New Roman"/>
                <w:i w:val="0"/>
                <w:iCs w:val="0"/>
                <w:color w:val="000000"/>
                <w:sz w:val="20"/>
                <w:szCs w:val="20"/>
                <w:highlight w:val="none"/>
                <w:u w:val="none"/>
              </w:rPr>
            </w:pPr>
          </w:p>
        </w:tc>
      </w:tr>
      <w:tr w14:paraId="6F598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D1C882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BACDE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209DF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13C34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A4EE6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267A4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r>
      <w:tr w14:paraId="304AC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75312F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CF617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3E4B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1D0F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1FF7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FA2A713">
            <w:pPr>
              <w:jc w:val="right"/>
              <w:rPr>
                <w:rFonts w:hint="default" w:ascii="Times New Roman" w:hAnsi="Times New Roman" w:eastAsia="宋体" w:cs="Times New Roman"/>
                <w:i w:val="0"/>
                <w:iCs w:val="0"/>
                <w:color w:val="000000"/>
                <w:sz w:val="20"/>
                <w:szCs w:val="20"/>
                <w:highlight w:val="none"/>
                <w:u w:val="none"/>
              </w:rPr>
            </w:pPr>
          </w:p>
        </w:tc>
      </w:tr>
      <w:tr w14:paraId="4BCEF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0287BD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4D850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6ADB06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6706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154A6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1F172BC">
            <w:pPr>
              <w:jc w:val="right"/>
              <w:rPr>
                <w:rFonts w:hint="default" w:ascii="Times New Roman" w:hAnsi="Times New Roman" w:eastAsia="宋体" w:cs="Times New Roman"/>
                <w:i w:val="0"/>
                <w:iCs w:val="0"/>
                <w:color w:val="000000"/>
                <w:sz w:val="20"/>
                <w:szCs w:val="20"/>
                <w:highlight w:val="none"/>
                <w:u w:val="none"/>
              </w:rPr>
            </w:pPr>
          </w:p>
        </w:tc>
      </w:tr>
      <w:tr w14:paraId="085C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EF0F4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158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4C0356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6E09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AF5E0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2E834631">
            <w:pPr>
              <w:jc w:val="right"/>
              <w:rPr>
                <w:rFonts w:hint="default" w:ascii="Times New Roman" w:hAnsi="Times New Roman" w:eastAsia="宋体" w:cs="Times New Roman"/>
                <w:i w:val="0"/>
                <w:iCs w:val="0"/>
                <w:color w:val="000000"/>
                <w:sz w:val="20"/>
                <w:szCs w:val="20"/>
                <w:highlight w:val="none"/>
                <w:u w:val="none"/>
              </w:rPr>
            </w:pPr>
          </w:p>
        </w:tc>
      </w:tr>
      <w:tr w14:paraId="3F0AD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3985A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95BA0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E3ABD0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9B6B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7E72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51B27AD1">
            <w:pPr>
              <w:jc w:val="right"/>
              <w:rPr>
                <w:rFonts w:hint="default" w:ascii="Times New Roman" w:hAnsi="Times New Roman" w:eastAsia="宋体" w:cs="Times New Roman"/>
                <w:i w:val="0"/>
                <w:iCs w:val="0"/>
                <w:color w:val="000000"/>
                <w:sz w:val="20"/>
                <w:szCs w:val="20"/>
                <w:highlight w:val="none"/>
                <w:u w:val="none"/>
              </w:rPr>
            </w:pPr>
          </w:p>
        </w:tc>
      </w:tr>
      <w:tr w14:paraId="199D5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2CDD09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D0592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A0B72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D02A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F546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62DB310">
            <w:pPr>
              <w:jc w:val="right"/>
              <w:rPr>
                <w:rFonts w:hint="default" w:ascii="Times New Roman" w:hAnsi="Times New Roman" w:eastAsia="宋体" w:cs="Times New Roman"/>
                <w:i w:val="0"/>
                <w:iCs w:val="0"/>
                <w:color w:val="000000"/>
                <w:sz w:val="20"/>
                <w:szCs w:val="20"/>
                <w:highlight w:val="none"/>
                <w:u w:val="none"/>
              </w:rPr>
            </w:pPr>
          </w:p>
        </w:tc>
      </w:tr>
      <w:tr w14:paraId="50FC3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65EB0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76C6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59BEC25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54F1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4AAF8C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3D334194">
            <w:pPr>
              <w:jc w:val="right"/>
              <w:rPr>
                <w:rFonts w:hint="default" w:ascii="Times New Roman" w:hAnsi="Times New Roman" w:eastAsia="宋体" w:cs="Times New Roman"/>
                <w:i w:val="0"/>
                <w:iCs w:val="0"/>
                <w:color w:val="000000"/>
                <w:sz w:val="20"/>
                <w:szCs w:val="20"/>
                <w:highlight w:val="none"/>
                <w:u w:val="none"/>
              </w:rPr>
            </w:pPr>
          </w:p>
        </w:tc>
      </w:tr>
      <w:tr w14:paraId="30064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DCE0F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766A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B1FF8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A4FD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2FA0E0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C54253E">
            <w:pPr>
              <w:jc w:val="right"/>
              <w:rPr>
                <w:rFonts w:hint="default" w:ascii="Times New Roman" w:hAnsi="Times New Roman" w:eastAsia="宋体" w:cs="Times New Roman"/>
                <w:i w:val="0"/>
                <w:iCs w:val="0"/>
                <w:color w:val="000000"/>
                <w:sz w:val="20"/>
                <w:szCs w:val="20"/>
                <w:highlight w:val="none"/>
                <w:u w:val="none"/>
              </w:rPr>
            </w:pPr>
          </w:p>
        </w:tc>
      </w:tr>
      <w:tr w14:paraId="63B80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FE279F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5ED9C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6830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1361" w:type="pct"/>
            <w:gridSpan w:val="2"/>
            <w:tcBorders>
              <w:top w:val="nil"/>
              <w:left w:val="nil"/>
              <w:bottom w:val="single" w:color="000000" w:sz="4" w:space="0"/>
              <w:right w:val="single" w:color="000000" w:sz="4" w:space="0"/>
            </w:tcBorders>
            <w:noWrap/>
            <w:vAlign w:val="center"/>
          </w:tcPr>
          <w:p w14:paraId="031E356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1B1A30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5DA2F4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r>
      <w:tr w14:paraId="1E723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A208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F595D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669AE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D6FB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2F5312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1866752">
            <w:pPr>
              <w:jc w:val="right"/>
              <w:rPr>
                <w:rFonts w:hint="default" w:ascii="Times New Roman" w:hAnsi="Times New Roman" w:eastAsia="宋体" w:cs="Times New Roman"/>
                <w:i w:val="0"/>
                <w:iCs w:val="0"/>
                <w:color w:val="000000"/>
                <w:sz w:val="20"/>
                <w:szCs w:val="20"/>
                <w:highlight w:val="none"/>
                <w:u w:val="none"/>
              </w:rPr>
            </w:pPr>
          </w:p>
        </w:tc>
      </w:tr>
      <w:tr w14:paraId="6AB86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537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0B53D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A2942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1361" w:type="pct"/>
            <w:gridSpan w:val="2"/>
            <w:tcBorders>
              <w:top w:val="nil"/>
              <w:left w:val="nil"/>
              <w:bottom w:val="single" w:color="000000" w:sz="4" w:space="0"/>
              <w:right w:val="single" w:color="000000" w:sz="4" w:space="0"/>
            </w:tcBorders>
            <w:noWrap/>
            <w:vAlign w:val="center"/>
          </w:tcPr>
          <w:p w14:paraId="2FD5F3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1A7CD9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42B47168">
            <w:pPr>
              <w:jc w:val="right"/>
              <w:rPr>
                <w:rFonts w:hint="default" w:ascii="Times New Roman" w:hAnsi="Times New Roman" w:eastAsia="宋体" w:cs="Times New Roman"/>
                <w:i w:val="0"/>
                <w:iCs w:val="0"/>
                <w:color w:val="000000"/>
                <w:sz w:val="20"/>
                <w:szCs w:val="20"/>
                <w:highlight w:val="none"/>
                <w:u w:val="none"/>
              </w:rPr>
            </w:pPr>
          </w:p>
        </w:tc>
      </w:tr>
      <w:tr w14:paraId="5DF44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D397B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55AB6F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C793BE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8156E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89DAF7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551F5AE7">
            <w:pPr>
              <w:jc w:val="right"/>
              <w:rPr>
                <w:rFonts w:hint="default" w:ascii="Times New Roman" w:hAnsi="Times New Roman" w:eastAsia="宋体" w:cs="Times New Roman"/>
                <w:i w:val="0"/>
                <w:iCs w:val="0"/>
                <w:color w:val="000000"/>
                <w:sz w:val="20"/>
                <w:szCs w:val="20"/>
                <w:highlight w:val="none"/>
                <w:u w:val="none"/>
              </w:rPr>
            </w:pPr>
          </w:p>
        </w:tc>
      </w:tr>
      <w:tr w14:paraId="2522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36C718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BE755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4240F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1361" w:type="pct"/>
            <w:gridSpan w:val="2"/>
            <w:tcBorders>
              <w:top w:val="nil"/>
              <w:left w:val="nil"/>
              <w:bottom w:val="single" w:color="000000" w:sz="4" w:space="0"/>
              <w:right w:val="single" w:color="000000" w:sz="4" w:space="0"/>
            </w:tcBorders>
            <w:noWrap/>
            <w:vAlign w:val="center"/>
          </w:tcPr>
          <w:p w14:paraId="51FFB0E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29665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3E1B7A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r>
      <w:tr w14:paraId="793A4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B073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27873EFC">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06C7A2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8A8F17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418"/>
        <w:gridCol w:w="941"/>
        <w:gridCol w:w="641"/>
        <w:gridCol w:w="477"/>
        <w:gridCol w:w="955"/>
        <w:gridCol w:w="803"/>
        <w:gridCol w:w="367"/>
        <w:gridCol w:w="597"/>
        <w:gridCol w:w="1027"/>
        <w:gridCol w:w="964"/>
      </w:tblGrid>
      <w:tr w14:paraId="2D3D7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230" w:type="dxa"/>
            <w:gridSpan w:val="11"/>
            <w:tcBorders>
              <w:top w:val="nil"/>
              <w:left w:val="nil"/>
              <w:bottom w:val="nil"/>
              <w:right w:val="nil"/>
            </w:tcBorders>
            <w:noWrap/>
            <w:vAlign w:val="bottom"/>
          </w:tcPr>
          <w:p w14:paraId="3E6D7A6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5976D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1"/>
            <w:tcBorders>
              <w:top w:val="nil"/>
              <w:left w:val="nil"/>
              <w:bottom w:val="nil"/>
              <w:right w:val="nil"/>
            </w:tcBorders>
            <w:noWrap/>
            <w:vAlign w:val="bottom"/>
          </w:tcPr>
          <w:p w14:paraId="09BED9D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89E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4040" w:type="dxa"/>
            <w:gridSpan w:val="4"/>
            <w:tcBorders>
              <w:top w:val="nil"/>
              <w:left w:val="nil"/>
              <w:bottom w:val="single" w:color="auto" w:sz="4" w:space="0"/>
              <w:right w:val="nil"/>
            </w:tcBorders>
            <w:noWrap/>
            <w:vAlign w:val="bottom"/>
          </w:tcPr>
          <w:p w14:paraId="6522E36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部门：石家庄市裕华区人民检察院</w:t>
            </w:r>
          </w:p>
        </w:tc>
        <w:tc>
          <w:tcPr>
            <w:tcW w:w="2602" w:type="dxa"/>
            <w:gridSpan w:val="4"/>
            <w:tcBorders>
              <w:top w:val="nil"/>
              <w:left w:val="nil"/>
              <w:bottom w:val="single" w:color="auto" w:sz="4" w:space="0"/>
              <w:right w:val="nil"/>
            </w:tcBorders>
            <w:noWrap/>
            <w:vAlign w:val="bottom"/>
          </w:tcPr>
          <w:p w14:paraId="269A57C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C65EAD4">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C650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458" w:type="dxa"/>
            <w:gridSpan w:val="2"/>
            <w:tcBorders>
              <w:top w:val="single" w:color="auto" w:sz="4" w:space="0"/>
              <w:left w:val="single" w:color="000000" w:sz="4" w:space="0"/>
              <w:bottom w:val="single" w:color="000000" w:sz="4" w:space="0"/>
              <w:right w:val="single" w:color="000000" w:sz="4" w:space="0"/>
            </w:tcBorders>
            <w:noWrap/>
            <w:vAlign w:val="center"/>
          </w:tcPr>
          <w:p w14:paraId="63A0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941" w:type="dxa"/>
            <w:vMerge w:val="restart"/>
            <w:tcBorders>
              <w:top w:val="single" w:color="auto" w:sz="4" w:space="0"/>
              <w:left w:val="nil"/>
              <w:bottom w:val="single" w:color="000000" w:sz="4" w:space="0"/>
              <w:right w:val="single" w:color="000000" w:sz="4" w:space="0"/>
            </w:tcBorders>
            <w:noWrap w:val="0"/>
            <w:vAlign w:val="center"/>
          </w:tcPr>
          <w:p w14:paraId="6E2ADF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118" w:type="dxa"/>
            <w:gridSpan w:val="2"/>
            <w:vMerge w:val="restart"/>
            <w:tcBorders>
              <w:top w:val="single" w:color="auto" w:sz="4" w:space="0"/>
              <w:left w:val="nil"/>
              <w:bottom w:val="single" w:color="000000" w:sz="4" w:space="0"/>
              <w:right w:val="single" w:color="000000" w:sz="4" w:space="0"/>
            </w:tcBorders>
            <w:noWrap w:val="0"/>
            <w:vAlign w:val="center"/>
          </w:tcPr>
          <w:p w14:paraId="51B522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955" w:type="dxa"/>
            <w:vMerge w:val="restart"/>
            <w:tcBorders>
              <w:top w:val="single" w:color="auto" w:sz="4" w:space="0"/>
              <w:left w:val="nil"/>
              <w:bottom w:val="single" w:color="000000" w:sz="4" w:space="0"/>
              <w:right w:val="single" w:color="000000" w:sz="4" w:space="0"/>
            </w:tcBorders>
            <w:noWrap w:val="0"/>
            <w:vAlign w:val="center"/>
          </w:tcPr>
          <w:p w14:paraId="05722B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803" w:type="dxa"/>
            <w:vMerge w:val="restart"/>
            <w:tcBorders>
              <w:top w:val="single" w:color="auto" w:sz="4" w:space="0"/>
              <w:left w:val="nil"/>
              <w:right w:val="single" w:color="000000" w:sz="4" w:space="0"/>
            </w:tcBorders>
            <w:noWrap w:val="0"/>
            <w:vAlign w:val="center"/>
          </w:tcPr>
          <w:p w14:paraId="38F9A0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F1C18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EEECC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C66F7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2A86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93895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18" w:type="dxa"/>
            <w:vMerge w:val="restart"/>
            <w:tcBorders>
              <w:top w:val="nil"/>
              <w:left w:val="nil"/>
              <w:bottom w:val="single" w:color="000000" w:sz="4" w:space="0"/>
              <w:right w:val="single" w:color="000000" w:sz="4" w:space="0"/>
            </w:tcBorders>
            <w:noWrap/>
            <w:vAlign w:val="center"/>
          </w:tcPr>
          <w:p w14:paraId="4422EE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941" w:type="dxa"/>
            <w:vMerge w:val="continue"/>
            <w:tcBorders>
              <w:top w:val="single" w:color="000000" w:sz="4" w:space="0"/>
              <w:left w:val="nil"/>
              <w:bottom w:val="single" w:color="000000" w:sz="4" w:space="0"/>
              <w:right w:val="single" w:color="000000" w:sz="4" w:space="0"/>
            </w:tcBorders>
            <w:noWrap w:val="0"/>
            <w:vAlign w:val="center"/>
          </w:tcPr>
          <w:p w14:paraId="1E3BD7E2">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5F0B6A18">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5B618592">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right w:val="single" w:color="000000" w:sz="4" w:space="0"/>
            </w:tcBorders>
            <w:noWrap w:val="0"/>
            <w:vAlign w:val="center"/>
          </w:tcPr>
          <w:p w14:paraId="7C7513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B4A5F5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B76859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ED764CC">
            <w:pPr>
              <w:jc w:val="center"/>
              <w:rPr>
                <w:rFonts w:hint="eastAsia" w:ascii="宋体" w:hAnsi="宋体" w:eastAsia="宋体" w:cs="宋体"/>
                <w:i w:val="0"/>
                <w:iCs w:val="0"/>
                <w:color w:val="000000"/>
                <w:sz w:val="20"/>
                <w:szCs w:val="20"/>
                <w:highlight w:val="none"/>
                <w:u w:val="none"/>
              </w:rPr>
            </w:pPr>
          </w:p>
        </w:tc>
      </w:tr>
      <w:tr w14:paraId="25DAB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E5393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18" w:type="dxa"/>
            <w:vMerge w:val="continue"/>
            <w:tcBorders>
              <w:top w:val="nil"/>
              <w:left w:val="nil"/>
              <w:bottom w:val="single" w:color="000000" w:sz="4" w:space="0"/>
              <w:right w:val="single" w:color="000000" w:sz="4" w:space="0"/>
            </w:tcBorders>
            <w:noWrap/>
            <w:vAlign w:val="center"/>
          </w:tcPr>
          <w:p w14:paraId="11F253B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41" w:type="dxa"/>
            <w:vMerge w:val="continue"/>
            <w:tcBorders>
              <w:top w:val="single" w:color="000000" w:sz="4" w:space="0"/>
              <w:left w:val="nil"/>
              <w:bottom w:val="single" w:color="000000" w:sz="4" w:space="0"/>
              <w:right w:val="single" w:color="000000" w:sz="4" w:space="0"/>
            </w:tcBorders>
            <w:noWrap w:val="0"/>
            <w:vAlign w:val="center"/>
          </w:tcPr>
          <w:p w14:paraId="2A7EEEFB">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4CAE1BE3">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2A5F6BBC">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right w:val="single" w:color="000000" w:sz="4" w:space="0"/>
            </w:tcBorders>
            <w:noWrap w:val="0"/>
            <w:vAlign w:val="center"/>
          </w:tcPr>
          <w:p w14:paraId="4821D75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8C703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62D9F0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2EF1DA9">
            <w:pPr>
              <w:jc w:val="center"/>
              <w:rPr>
                <w:rFonts w:hint="eastAsia" w:ascii="宋体" w:hAnsi="宋体" w:eastAsia="宋体" w:cs="宋体"/>
                <w:i w:val="0"/>
                <w:iCs w:val="0"/>
                <w:color w:val="000000"/>
                <w:sz w:val="20"/>
                <w:szCs w:val="20"/>
                <w:highlight w:val="none"/>
                <w:u w:val="none"/>
              </w:rPr>
            </w:pPr>
          </w:p>
        </w:tc>
      </w:tr>
      <w:tr w14:paraId="4AC3B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B7927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18" w:type="dxa"/>
            <w:vMerge w:val="continue"/>
            <w:tcBorders>
              <w:top w:val="nil"/>
              <w:left w:val="nil"/>
              <w:bottom w:val="single" w:color="000000" w:sz="4" w:space="0"/>
              <w:right w:val="single" w:color="000000" w:sz="4" w:space="0"/>
            </w:tcBorders>
            <w:noWrap/>
            <w:vAlign w:val="center"/>
          </w:tcPr>
          <w:p w14:paraId="048A28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41" w:type="dxa"/>
            <w:vMerge w:val="continue"/>
            <w:tcBorders>
              <w:top w:val="single" w:color="000000" w:sz="4" w:space="0"/>
              <w:left w:val="nil"/>
              <w:bottom w:val="single" w:color="000000" w:sz="4" w:space="0"/>
              <w:right w:val="single" w:color="000000" w:sz="4" w:space="0"/>
            </w:tcBorders>
            <w:noWrap w:val="0"/>
            <w:vAlign w:val="center"/>
          </w:tcPr>
          <w:p w14:paraId="0F428FD6">
            <w:pPr>
              <w:jc w:val="center"/>
              <w:rPr>
                <w:rFonts w:hint="eastAsia" w:ascii="宋体" w:hAnsi="宋体" w:eastAsia="宋体" w:cs="宋体"/>
                <w:i w:val="0"/>
                <w:iCs w:val="0"/>
                <w:color w:val="000000"/>
                <w:sz w:val="20"/>
                <w:szCs w:val="20"/>
                <w:highlight w:val="none"/>
                <w:u w:val="none"/>
              </w:rPr>
            </w:pPr>
          </w:p>
        </w:tc>
        <w:tc>
          <w:tcPr>
            <w:tcW w:w="1118" w:type="dxa"/>
            <w:gridSpan w:val="2"/>
            <w:vMerge w:val="continue"/>
            <w:tcBorders>
              <w:top w:val="single" w:color="000000" w:sz="4" w:space="0"/>
              <w:left w:val="nil"/>
              <w:bottom w:val="single" w:color="000000" w:sz="4" w:space="0"/>
              <w:right w:val="single" w:color="000000" w:sz="4" w:space="0"/>
            </w:tcBorders>
            <w:noWrap w:val="0"/>
            <w:vAlign w:val="center"/>
          </w:tcPr>
          <w:p w14:paraId="7FDE8AF9">
            <w:pPr>
              <w:jc w:val="center"/>
              <w:rPr>
                <w:rFonts w:hint="eastAsia" w:ascii="宋体" w:hAnsi="宋体" w:eastAsia="宋体" w:cs="宋体"/>
                <w:i w:val="0"/>
                <w:iCs w:val="0"/>
                <w:color w:val="000000"/>
                <w:sz w:val="20"/>
                <w:szCs w:val="20"/>
                <w:highlight w:val="none"/>
                <w:u w:val="none"/>
              </w:rPr>
            </w:pPr>
          </w:p>
        </w:tc>
        <w:tc>
          <w:tcPr>
            <w:tcW w:w="955" w:type="dxa"/>
            <w:vMerge w:val="continue"/>
            <w:tcBorders>
              <w:top w:val="single" w:color="000000" w:sz="4" w:space="0"/>
              <w:left w:val="nil"/>
              <w:bottom w:val="single" w:color="000000" w:sz="4" w:space="0"/>
              <w:right w:val="single" w:color="000000" w:sz="4" w:space="0"/>
            </w:tcBorders>
            <w:noWrap w:val="0"/>
            <w:vAlign w:val="center"/>
          </w:tcPr>
          <w:p w14:paraId="1BB62C41">
            <w:pPr>
              <w:jc w:val="center"/>
              <w:rPr>
                <w:rFonts w:hint="eastAsia" w:ascii="宋体" w:hAnsi="宋体" w:eastAsia="宋体" w:cs="宋体"/>
                <w:i w:val="0"/>
                <w:iCs w:val="0"/>
                <w:color w:val="000000"/>
                <w:sz w:val="20"/>
                <w:szCs w:val="20"/>
                <w:highlight w:val="none"/>
                <w:u w:val="none"/>
              </w:rPr>
            </w:pPr>
          </w:p>
        </w:tc>
        <w:tc>
          <w:tcPr>
            <w:tcW w:w="803" w:type="dxa"/>
            <w:vMerge w:val="continue"/>
            <w:tcBorders>
              <w:left w:val="nil"/>
              <w:bottom w:val="single" w:color="000000" w:sz="4" w:space="0"/>
              <w:right w:val="single" w:color="000000" w:sz="4" w:space="0"/>
            </w:tcBorders>
            <w:noWrap w:val="0"/>
            <w:vAlign w:val="center"/>
          </w:tcPr>
          <w:p w14:paraId="2CA6CEC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BEF9A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AEA870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3EFD460">
            <w:pPr>
              <w:jc w:val="center"/>
              <w:rPr>
                <w:rFonts w:hint="eastAsia" w:ascii="宋体" w:hAnsi="宋体" w:eastAsia="宋体" w:cs="宋体"/>
                <w:i w:val="0"/>
                <w:iCs w:val="0"/>
                <w:color w:val="000000"/>
                <w:sz w:val="20"/>
                <w:szCs w:val="20"/>
                <w:highlight w:val="none"/>
                <w:u w:val="none"/>
              </w:rPr>
            </w:pPr>
          </w:p>
        </w:tc>
      </w:tr>
      <w:tr w14:paraId="010E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458" w:type="dxa"/>
            <w:gridSpan w:val="2"/>
            <w:tcBorders>
              <w:top w:val="single" w:color="000000" w:sz="4" w:space="0"/>
              <w:left w:val="single" w:color="000000" w:sz="4" w:space="0"/>
              <w:bottom w:val="single" w:color="000000" w:sz="4" w:space="0"/>
              <w:right w:val="single" w:color="000000" w:sz="4" w:space="0"/>
            </w:tcBorders>
            <w:noWrap/>
            <w:vAlign w:val="center"/>
          </w:tcPr>
          <w:p w14:paraId="32D73B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941" w:type="dxa"/>
            <w:tcBorders>
              <w:top w:val="nil"/>
              <w:left w:val="nil"/>
              <w:bottom w:val="single" w:color="000000" w:sz="4" w:space="0"/>
              <w:right w:val="single" w:color="000000" w:sz="4" w:space="0"/>
            </w:tcBorders>
            <w:noWrap w:val="0"/>
            <w:vAlign w:val="center"/>
          </w:tcPr>
          <w:p w14:paraId="3C9A1F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118" w:type="dxa"/>
            <w:gridSpan w:val="2"/>
            <w:tcBorders>
              <w:top w:val="nil"/>
              <w:left w:val="nil"/>
              <w:bottom w:val="single" w:color="000000" w:sz="4" w:space="0"/>
              <w:right w:val="single" w:color="000000" w:sz="4" w:space="0"/>
            </w:tcBorders>
            <w:noWrap w:val="0"/>
            <w:vAlign w:val="center"/>
          </w:tcPr>
          <w:p w14:paraId="1B7E4A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955" w:type="dxa"/>
            <w:tcBorders>
              <w:top w:val="nil"/>
              <w:left w:val="nil"/>
              <w:bottom w:val="single" w:color="000000" w:sz="4" w:space="0"/>
              <w:right w:val="single" w:color="000000" w:sz="4" w:space="0"/>
            </w:tcBorders>
            <w:noWrap w:val="0"/>
            <w:vAlign w:val="center"/>
          </w:tcPr>
          <w:p w14:paraId="1F0694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803" w:type="dxa"/>
            <w:tcBorders>
              <w:top w:val="nil"/>
              <w:left w:val="nil"/>
              <w:bottom w:val="single" w:color="000000" w:sz="4" w:space="0"/>
              <w:right w:val="single" w:color="000000" w:sz="4" w:space="0"/>
            </w:tcBorders>
            <w:noWrap w:val="0"/>
            <w:vAlign w:val="center"/>
          </w:tcPr>
          <w:p w14:paraId="38B0BCF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39899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D3334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29C05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B250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jc w:val="center"/>
        </w:trPr>
        <w:tc>
          <w:tcPr>
            <w:tcW w:w="2458" w:type="dxa"/>
            <w:gridSpan w:val="2"/>
            <w:tcBorders>
              <w:top w:val="single" w:color="000000" w:sz="4" w:space="0"/>
              <w:left w:val="single" w:color="000000" w:sz="4" w:space="0"/>
              <w:bottom w:val="single" w:color="000000" w:sz="4" w:space="0"/>
              <w:right w:val="single" w:color="000000" w:sz="4" w:space="0"/>
            </w:tcBorders>
            <w:noWrap/>
            <w:vAlign w:val="center"/>
          </w:tcPr>
          <w:p w14:paraId="1F4AF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941" w:type="dxa"/>
            <w:tcBorders>
              <w:top w:val="nil"/>
              <w:left w:val="nil"/>
              <w:bottom w:val="single" w:color="000000" w:sz="4" w:space="0"/>
              <w:right w:val="single" w:color="000000" w:sz="4" w:space="0"/>
            </w:tcBorders>
            <w:noWrap/>
            <w:vAlign w:val="center"/>
          </w:tcPr>
          <w:p w14:paraId="32AEA7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1,858.26</w:t>
            </w:r>
          </w:p>
        </w:tc>
        <w:tc>
          <w:tcPr>
            <w:tcW w:w="1118" w:type="dxa"/>
            <w:gridSpan w:val="2"/>
            <w:tcBorders>
              <w:top w:val="nil"/>
              <w:left w:val="nil"/>
              <w:bottom w:val="single" w:color="000000" w:sz="4" w:space="0"/>
              <w:right w:val="single" w:color="000000" w:sz="4" w:space="0"/>
            </w:tcBorders>
            <w:noWrap/>
            <w:vAlign w:val="center"/>
          </w:tcPr>
          <w:p w14:paraId="78A923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1,858.26</w:t>
            </w:r>
          </w:p>
        </w:tc>
        <w:tc>
          <w:tcPr>
            <w:tcW w:w="955" w:type="dxa"/>
            <w:tcBorders>
              <w:top w:val="nil"/>
              <w:left w:val="nil"/>
              <w:bottom w:val="single" w:color="000000" w:sz="4" w:space="0"/>
              <w:right w:val="single" w:color="000000" w:sz="4" w:space="0"/>
            </w:tcBorders>
            <w:noWrap/>
            <w:vAlign w:val="center"/>
          </w:tcPr>
          <w:p w14:paraId="5F56143E">
            <w:pPr>
              <w:jc w:val="right"/>
              <w:rPr>
                <w:rFonts w:hint="default" w:ascii="Times New Roman" w:hAnsi="Times New Roman" w:eastAsia="宋体" w:cs="Times New Roman"/>
                <w:i w:val="0"/>
                <w:iCs w:val="0"/>
                <w:color w:val="000000"/>
                <w:sz w:val="20"/>
                <w:szCs w:val="20"/>
                <w:highlight w:val="none"/>
                <w:u w:val="none"/>
              </w:rPr>
            </w:pPr>
          </w:p>
        </w:tc>
        <w:tc>
          <w:tcPr>
            <w:tcW w:w="803" w:type="dxa"/>
            <w:tcBorders>
              <w:top w:val="nil"/>
              <w:left w:val="nil"/>
              <w:bottom w:val="single" w:color="000000" w:sz="4" w:space="0"/>
              <w:right w:val="single" w:color="000000" w:sz="4" w:space="0"/>
            </w:tcBorders>
            <w:noWrap/>
            <w:vAlign w:val="center"/>
          </w:tcPr>
          <w:p w14:paraId="612B374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23F4EE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B2246F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F2C30FB">
            <w:pPr>
              <w:jc w:val="right"/>
              <w:rPr>
                <w:rFonts w:hint="default" w:ascii="Times New Roman" w:hAnsi="Times New Roman" w:eastAsia="宋体" w:cs="Times New Roman"/>
                <w:i w:val="0"/>
                <w:iCs w:val="0"/>
                <w:color w:val="000000"/>
                <w:sz w:val="20"/>
                <w:szCs w:val="20"/>
                <w:highlight w:val="none"/>
                <w:u w:val="none"/>
              </w:rPr>
            </w:pPr>
          </w:p>
        </w:tc>
      </w:tr>
      <w:tr w14:paraId="41B1B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0F16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418" w:type="dxa"/>
            <w:tcBorders>
              <w:top w:val="nil"/>
              <w:left w:val="nil"/>
              <w:bottom w:val="single" w:color="000000" w:sz="4" w:space="0"/>
              <w:right w:val="single" w:color="000000" w:sz="4" w:space="0"/>
            </w:tcBorders>
            <w:noWrap/>
            <w:vAlign w:val="center"/>
          </w:tcPr>
          <w:p w14:paraId="12E5C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941" w:type="dxa"/>
            <w:tcBorders>
              <w:top w:val="nil"/>
              <w:left w:val="nil"/>
              <w:bottom w:val="single" w:color="000000" w:sz="4" w:space="0"/>
              <w:right w:val="single" w:color="000000" w:sz="4" w:space="0"/>
            </w:tcBorders>
            <w:noWrap/>
            <w:vAlign w:val="center"/>
          </w:tcPr>
          <w:p w14:paraId="0D5BCF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31C27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546AE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46DB0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8AA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FC4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43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E50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251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418" w:type="dxa"/>
            <w:tcBorders>
              <w:top w:val="nil"/>
              <w:left w:val="nil"/>
              <w:bottom w:val="single" w:color="000000" w:sz="4" w:space="0"/>
              <w:right w:val="single" w:color="000000" w:sz="4" w:space="0"/>
            </w:tcBorders>
            <w:noWrap/>
            <w:vAlign w:val="center"/>
          </w:tcPr>
          <w:p w14:paraId="2F8EBA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941" w:type="dxa"/>
            <w:tcBorders>
              <w:top w:val="nil"/>
              <w:left w:val="nil"/>
              <w:bottom w:val="single" w:color="000000" w:sz="4" w:space="0"/>
              <w:right w:val="single" w:color="000000" w:sz="4" w:space="0"/>
            </w:tcBorders>
            <w:noWrap/>
            <w:vAlign w:val="center"/>
          </w:tcPr>
          <w:p w14:paraId="7FC019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76C4AA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0A7DD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4290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372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165B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579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760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40F4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2019901</w:t>
            </w:r>
          </w:p>
        </w:tc>
        <w:tc>
          <w:tcPr>
            <w:tcW w:w="1418" w:type="dxa"/>
            <w:tcBorders>
              <w:top w:val="nil"/>
              <w:left w:val="nil"/>
              <w:bottom w:val="single" w:color="000000" w:sz="4" w:space="0"/>
              <w:right w:val="single" w:color="000000" w:sz="4" w:space="0"/>
            </w:tcBorders>
            <w:noWrap/>
            <w:vAlign w:val="center"/>
          </w:tcPr>
          <w:p w14:paraId="6A75BE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国家赔偿费用支出</w:t>
            </w:r>
          </w:p>
        </w:tc>
        <w:tc>
          <w:tcPr>
            <w:tcW w:w="941" w:type="dxa"/>
            <w:tcBorders>
              <w:top w:val="nil"/>
              <w:left w:val="nil"/>
              <w:bottom w:val="single" w:color="000000" w:sz="4" w:space="0"/>
              <w:right w:val="single" w:color="000000" w:sz="4" w:space="0"/>
            </w:tcBorders>
            <w:noWrap/>
            <w:vAlign w:val="center"/>
          </w:tcPr>
          <w:p w14:paraId="5168B1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1118" w:type="dxa"/>
            <w:gridSpan w:val="2"/>
            <w:tcBorders>
              <w:top w:val="nil"/>
              <w:left w:val="nil"/>
              <w:bottom w:val="single" w:color="000000" w:sz="4" w:space="0"/>
              <w:right w:val="single" w:color="000000" w:sz="4" w:space="0"/>
            </w:tcBorders>
            <w:noWrap/>
            <w:vAlign w:val="center"/>
          </w:tcPr>
          <w:p w14:paraId="719FA0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31.96</w:t>
            </w:r>
          </w:p>
        </w:tc>
        <w:tc>
          <w:tcPr>
            <w:tcW w:w="955" w:type="dxa"/>
            <w:tcBorders>
              <w:top w:val="nil"/>
              <w:left w:val="nil"/>
              <w:bottom w:val="single" w:color="000000" w:sz="4" w:space="0"/>
              <w:right w:val="single" w:color="000000" w:sz="4" w:space="0"/>
            </w:tcBorders>
            <w:noWrap/>
            <w:vAlign w:val="center"/>
          </w:tcPr>
          <w:p w14:paraId="6998B9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29281E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7584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619C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542E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DCB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1801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418" w:type="dxa"/>
            <w:tcBorders>
              <w:top w:val="nil"/>
              <w:left w:val="nil"/>
              <w:bottom w:val="single" w:color="000000" w:sz="4" w:space="0"/>
              <w:right w:val="single" w:color="000000" w:sz="4" w:space="0"/>
            </w:tcBorders>
            <w:noWrap/>
            <w:vAlign w:val="center"/>
          </w:tcPr>
          <w:p w14:paraId="209084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941" w:type="dxa"/>
            <w:tcBorders>
              <w:top w:val="nil"/>
              <w:left w:val="nil"/>
              <w:bottom w:val="single" w:color="000000" w:sz="4" w:space="0"/>
              <w:right w:val="single" w:color="000000" w:sz="4" w:space="0"/>
            </w:tcBorders>
            <w:noWrap/>
            <w:vAlign w:val="center"/>
          </w:tcPr>
          <w:p w14:paraId="1BEBA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1118" w:type="dxa"/>
            <w:gridSpan w:val="2"/>
            <w:tcBorders>
              <w:top w:val="nil"/>
              <w:left w:val="nil"/>
              <w:bottom w:val="single" w:color="000000" w:sz="4" w:space="0"/>
              <w:right w:val="single" w:color="000000" w:sz="4" w:space="0"/>
            </w:tcBorders>
            <w:noWrap/>
            <w:vAlign w:val="center"/>
          </w:tcPr>
          <w:p w14:paraId="175D4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955" w:type="dxa"/>
            <w:tcBorders>
              <w:top w:val="nil"/>
              <w:left w:val="nil"/>
              <w:bottom w:val="single" w:color="000000" w:sz="4" w:space="0"/>
              <w:right w:val="single" w:color="000000" w:sz="4" w:space="0"/>
            </w:tcBorders>
            <w:noWrap/>
            <w:vAlign w:val="center"/>
          </w:tcPr>
          <w:p w14:paraId="7D634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4EC2A6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565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919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E4C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CC7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8C3E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w:t>
            </w:r>
          </w:p>
        </w:tc>
        <w:tc>
          <w:tcPr>
            <w:tcW w:w="1418" w:type="dxa"/>
            <w:tcBorders>
              <w:top w:val="nil"/>
              <w:left w:val="nil"/>
              <w:bottom w:val="single" w:color="000000" w:sz="4" w:space="0"/>
              <w:right w:val="single" w:color="000000" w:sz="4" w:space="0"/>
            </w:tcBorders>
            <w:noWrap/>
            <w:vAlign w:val="center"/>
          </w:tcPr>
          <w:p w14:paraId="03E2DF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检察</w:t>
            </w:r>
          </w:p>
        </w:tc>
        <w:tc>
          <w:tcPr>
            <w:tcW w:w="941" w:type="dxa"/>
            <w:tcBorders>
              <w:top w:val="nil"/>
              <w:left w:val="nil"/>
              <w:bottom w:val="single" w:color="000000" w:sz="4" w:space="0"/>
              <w:right w:val="single" w:color="000000" w:sz="4" w:space="0"/>
            </w:tcBorders>
            <w:noWrap/>
            <w:vAlign w:val="center"/>
          </w:tcPr>
          <w:p w14:paraId="12FAE7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1118" w:type="dxa"/>
            <w:gridSpan w:val="2"/>
            <w:tcBorders>
              <w:top w:val="nil"/>
              <w:left w:val="nil"/>
              <w:bottom w:val="single" w:color="000000" w:sz="4" w:space="0"/>
              <w:right w:val="single" w:color="000000" w:sz="4" w:space="0"/>
            </w:tcBorders>
            <w:noWrap/>
            <w:vAlign w:val="center"/>
          </w:tcPr>
          <w:p w14:paraId="2BDD42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1,450.23</w:t>
            </w:r>
          </w:p>
        </w:tc>
        <w:tc>
          <w:tcPr>
            <w:tcW w:w="955" w:type="dxa"/>
            <w:tcBorders>
              <w:top w:val="nil"/>
              <w:left w:val="nil"/>
              <w:bottom w:val="single" w:color="000000" w:sz="4" w:space="0"/>
              <w:right w:val="single" w:color="000000" w:sz="4" w:space="0"/>
            </w:tcBorders>
            <w:noWrap/>
            <w:vAlign w:val="center"/>
          </w:tcPr>
          <w:p w14:paraId="05A801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FA38F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A4D3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B54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267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A62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47CC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2040401</w:t>
            </w:r>
          </w:p>
        </w:tc>
        <w:tc>
          <w:tcPr>
            <w:tcW w:w="1418" w:type="dxa"/>
            <w:tcBorders>
              <w:top w:val="nil"/>
              <w:left w:val="nil"/>
              <w:bottom w:val="single" w:color="000000" w:sz="4" w:space="0"/>
              <w:right w:val="single" w:color="000000" w:sz="4" w:space="0"/>
            </w:tcBorders>
            <w:noWrap/>
            <w:vAlign w:val="center"/>
          </w:tcPr>
          <w:p w14:paraId="606455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941" w:type="dxa"/>
            <w:tcBorders>
              <w:top w:val="nil"/>
              <w:left w:val="nil"/>
              <w:bottom w:val="single" w:color="000000" w:sz="4" w:space="0"/>
              <w:right w:val="single" w:color="000000" w:sz="4" w:space="0"/>
            </w:tcBorders>
            <w:noWrap/>
            <w:vAlign w:val="center"/>
          </w:tcPr>
          <w:p w14:paraId="772373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1,078.25</w:t>
            </w:r>
          </w:p>
        </w:tc>
        <w:tc>
          <w:tcPr>
            <w:tcW w:w="1118" w:type="dxa"/>
            <w:gridSpan w:val="2"/>
            <w:tcBorders>
              <w:top w:val="nil"/>
              <w:left w:val="nil"/>
              <w:bottom w:val="single" w:color="000000" w:sz="4" w:space="0"/>
              <w:right w:val="single" w:color="000000" w:sz="4" w:space="0"/>
            </w:tcBorders>
            <w:noWrap/>
            <w:vAlign w:val="center"/>
          </w:tcPr>
          <w:p w14:paraId="26941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1,078.25</w:t>
            </w:r>
          </w:p>
        </w:tc>
        <w:tc>
          <w:tcPr>
            <w:tcW w:w="955" w:type="dxa"/>
            <w:tcBorders>
              <w:top w:val="nil"/>
              <w:left w:val="nil"/>
              <w:bottom w:val="single" w:color="000000" w:sz="4" w:space="0"/>
              <w:right w:val="single" w:color="000000" w:sz="4" w:space="0"/>
            </w:tcBorders>
            <w:noWrap/>
            <w:vAlign w:val="center"/>
          </w:tcPr>
          <w:p w14:paraId="3D882A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315EB7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7B33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D0E7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6FAD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89C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713B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2040402</w:t>
            </w:r>
          </w:p>
        </w:tc>
        <w:tc>
          <w:tcPr>
            <w:tcW w:w="1418" w:type="dxa"/>
            <w:tcBorders>
              <w:top w:val="nil"/>
              <w:left w:val="nil"/>
              <w:bottom w:val="single" w:color="000000" w:sz="4" w:space="0"/>
              <w:right w:val="single" w:color="000000" w:sz="4" w:space="0"/>
            </w:tcBorders>
            <w:noWrap/>
            <w:vAlign w:val="center"/>
          </w:tcPr>
          <w:p w14:paraId="2E3BD7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941" w:type="dxa"/>
            <w:tcBorders>
              <w:top w:val="nil"/>
              <w:left w:val="nil"/>
              <w:bottom w:val="single" w:color="000000" w:sz="4" w:space="0"/>
              <w:right w:val="single" w:color="000000" w:sz="4" w:space="0"/>
            </w:tcBorders>
            <w:noWrap/>
            <w:vAlign w:val="center"/>
          </w:tcPr>
          <w:p w14:paraId="435A41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205.35</w:t>
            </w:r>
          </w:p>
        </w:tc>
        <w:tc>
          <w:tcPr>
            <w:tcW w:w="1118" w:type="dxa"/>
            <w:gridSpan w:val="2"/>
            <w:tcBorders>
              <w:top w:val="nil"/>
              <w:left w:val="nil"/>
              <w:bottom w:val="single" w:color="000000" w:sz="4" w:space="0"/>
              <w:right w:val="single" w:color="000000" w:sz="4" w:space="0"/>
            </w:tcBorders>
            <w:noWrap/>
            <w:vAlign w:val="center"/>
          </w:tcPr>
          <w:p w14:paraId="798C1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205.35</w:t>
            </w:r>
          </w:p>
        </w:tc>
        <w:tc>
          <w:tcPr>
            <w:tcW w:w="955" w:type="dxa"/>
            <w:tcBorders>
              <w:top w:val="nil"/>
              <w:left w:val="nil"/>
              <w:bottom w:val="single" w:color="000000" w:sz="4" w:space="0"/>
              <w:right w:val="single" w:color="000000" w:sz="4" w:space="0"/>
            </w:tcBorders>
            <w:noWrap/>
            <w:vAlign w:val="center"/>
          </w:tcPr>
          <w:p w14:paraId="1B7BDB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1DCE4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CDE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359C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FCC9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244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882F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2040499</w:t>
            </w:r>
          </w:p>
        </w:tc>
        <w:tc>
          <w:tcPr>
            <w:tcW w:w="1418" w:type="dxa"/>
            <w:tcBorders>
              <w:top w:val="nil"/>
              <w:left w:val="nil"/>
              <w:bottom w:val="single" w:color="000000" w:sz="4" w:space="0"/>
              <w:right w:val="single" w:color="000000" w:sz="4" w:space="0"/>
            </w:tcBorders>
            <w:noWrap/>
            <w:vAlign w:val="center"/>
          </w:tcPr>
          <w:p w14:paraId="554DFB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其他检察支出</w:t>
            </w:r>
          </w:p>
        </w:tc>
        <w:tc>
          <w:tcPr>
            <w:tcW w:w="941" w:type="dxa"/>
            <w:tcBorders>
              <w:top w:val="nil"/>
              <w:left w:val="nil"/>
              <w:bottom w:val="single" w:color="000000" w:sz="4" w:space="0"/>
              <w:right w:val="single" w:color="000000" w:sz="4" w:space="0"/>
            </w:tcBorders>
            <w:noWrap/>
            <w:vAlign w:val="center"/>
          </w:tcPr>
          <w:p w14:paraId="37A75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166.63</w:t>
            </w:r>
          </w:p>
        </w:tc>
        <w:tc>
          <w:tcPr>
            <w:tcW w:w="1118" w:type="dxa"/>
            <w:gridSpan w:val="2"/>
            <w:tcBorders>
              <w:top w:val="nil"/>
              <w:left w:val="nil"/>
              <w:bottom w:val="single" w:color="000000" w:sz="4" w:space="0"/>
              <w:right w:val="single" w:color="000000" w:sz="4" w:space="0"/>
            </w:tcBorders>
            <w:noWrap/>
            <w:vAlign w:val="center"/>
          </w:tcPr>
          <w:p w14:paraId="2CDBD8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166.63</w:t>
            </w:r>
          </w:p>
        </w:tc>
        <w:tc>
          <w:tcPr>
            <w:tcW w:w="955" w:type="dxa"/>
            <w:tcBorders>
              <w:top w:val="nil"/>
              <w:left w:val="nil"/>
              <w:bottom w:val="single" w:color="000000" w:sz="4" w:space="0"/>
              <w:right w:val="single" w:color="000000" w:sz="4" w:space="0"/>
            </w:tcBorders>
            <w:noWrap/>
            <w:vAlign w:val="center"/>
          </w:tcPr>
          <w:p w14:paraId="370B04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44AAB0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A559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8BD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27C1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A47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7125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418" w:type="dxa"/>
            <w:tcBorders>
              <w:top w:val="nil"/>
              <w:left w:val="nil"/>
              <w:bottom w:val="single" w:color="000000" w:sz="4" w:space="0"/>
              <w:right w:val="single" w:color="000000" w:sz="4" w:space="0"/>
            </w:tcBorders>
            <w:noWrap/>
            <w:vAlign w:val="center"/>
          </w:tcPr>
          <w:p w14:paraId="4CDCE2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941" w:type="dxa"/>
            <w:tcBorders>
              <w:top w:val="nil"/>
              <w:left w:val="nil"/>
              <w:bottom w:val="single" w:color="000000" w:sz="4" w:space="0"/>
              <w:right w:val="single" w:color="000000" w:sz="4" w:space="0"/>
            </w:tcBorders>
            <w:noWrap/>
            <w:vAlign w:val="center"/>
          </w:tcPr>
          <w:p w14:paraId="6E2A0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1118" w:type="dxa"/>
            <w:gridSpan w:val="2"/>
            <w:tcBorders>
              <w:top w:val="nil"/>
              <w:left w:val="nil"/>
              <w:bottom w:val="single" w:color="000000" w:sz="4" w:space="0"/>
              <w:right w:val="single" w:color="000000" w:sz="4" w:space="0"/>
            </w:tcBorders>
            <w:noWrap/>
            <w:vAlign w:val="center"/>
          </w:tcPr>
          <w:p w14:paraId="398904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955" w:type="dxa"/>
            <w:tcBorders>
              <w:top w:val="nil"/>
              <w:left w:val="nil"/>
              <w:bottom w:val="single" w:color="000000" w:sz="4" w:space="0"/>
              <w:right w:val="single" w:color="000000" w:sz="4" w:space="0"/>
            </w:tcBorders>
            <w:noWrap/>
            <w:vAlign w:val="center"/>
          </w:tcPr>
          <w:p w14:paraId="3257E3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A123C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EB8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2CF9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DD3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8DE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0219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418" w:type="dxa"/>
            <w:tcBorders>
              <w:top w:val="nil"/>
              <w:left w:val="nil"/>
              <w:bottom w:val="single" w:color="000000" w:sz="4" w:space="0"/>
              <w:right w:val="single" w:color="000000" w:sz="4" w:space="0"/>
            </w:tcBorders>
            <w:noWrap/>
            <w:vAlign w:val="center"/>
          </w:tcPr>
          <w:p w14:paraId="58A35A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941" w:type="dxa"/>
            <w:tcBorders>
              <w:top w:val="nil"/>
              <w:left w:val="nil"/>
              <w:bottom w:val="single" w:color="000000" w:sz="4" w:space="0"/>
              <w:right w:val="single" w:color="000000" w:sz="4" w:space="0"/>
            </w:tcBorders>
            <w:noWrap/>
            <w:vAlign w:val="center"/>
          </w:tcPr>
          <w:p w14:paraId="37F9E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1118" w:type="dxa"/>
            <w:gridSpan w:val="2"/>
            <w:tcBorders>
              <w:top w:val="nil"/>
              <w:left w:val="nil"/>
              <w:bottom w:val="single" w:color="000000" w:sz="4" w:space="0"/>
              <w:right w:val="single" w:color="000000" w:sz="4" w:space="0"/>
            </w:tcBorders>
            <w:noWrap/>
            <w:vAlign w:val="center"/>
          </w:tcPr>
          <w:p w14:paraId="1B4F76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243.33</w:t>
            </w:r>
          </w:p>
        </w:tc>
        <w:tc>
          <w:tcPr>
            <w:tcW w:w="955" w:type="dxa"/>
            <w:tcBorders>
              <w:top w:val="nil"/>
              <w:left w:val="nil"/>
              <w:bottom w:val="single" w:color="000000" w:sz="4" w:space="0"/>
              <w:right w:val="single" w:color="000000" w:sz="4" w:space="0"/>
            </w:tcBorders>
            <w:noWrap/>
            <w:vAlign w:val="center"/>
          </w:tcPr>
          <w:p w14:paraId="53D4B8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0CD82F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5EA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1655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B106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85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1335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418" w:type="dxa"/>
            <w:tcBorders>
              <w:top w:val="nil"/>
              <w:left w:val="nil"/>
              <w:bottom w:val="single" w:color="000000" w:sz="4" w:space="0"/>
              <w:right w:val="single" w:color="000000" w:sz="4" w:space="0"/>
            </w:tcBorders>
            <w:noWrap/>
            <w:vAlign w:val="center"/>
          </w:tcPr>
          <w:p w14:paraId="1F7CCE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941" w:type="dxa"/>
            <w:tcBorders>
              <w:top w:val="nil"/>
              <w:left w:val="nil"/>
              <w:bottom w:val="single" w:color="000000" w:sz="4" w:space="0"/>
              <w:right w:val="single" w:color="000000" w:sz="4" w:space="0"/>
            </w:tcBorders>
            <w:noWrap/>
            <w:vAlign w:val="center"/>
          </w:tcPr>
          <w:p w14:paraId="2187C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159.11</w:t>
            </w:r>
          </w:p>
        </w:tc>
        <w:tc>
          <w:tcPr>
            <w:tcW w:w="1118" w:type="dxa"/>
            <w:gridSpan w:val="2"/>
            <w:tcBorders>
              <w:top w:val="nil"/>
              <w:left w:val="nil"/>
              <w:bottom w:val="single" w:color="000000" w:sz="4" w:space="0"/>
              <w:right w:val="single" w:color="000000" w:sz="4" w:space="0"/>
            </w:tcBorders>
            <w:noWrap/>
            <w:vAlign w:val="center"/>
          </w:tcPr>
          <w:p w14:paraId="5021D8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159.11</w:t>
            </w:r>
          </w:p>
        </w:tc>
        <w:tc>
          <w:tcPr>
            <w:tcW w:w="955" w:type="dxa"/>
            <w:tcBorders>
              <w:top w:val="nil"/>
              <w:left w:val="nil"/>
              <w:bottom w:val="single" w:color="000000" w:sz="4" w:space="0"/>
              <w:right w:val="single" w:color="000000" w:sz="4" w:space="0"/>
            </w:tcBorders>
            <w:noWrap/>
            <w:vAlign w:val="center"/>
          </w:tcPr>
          <w:p w14:paraId="2FF9F0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B3528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3C91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1170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210B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5A6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385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418" w:type="dxa"/>
            <w:tcBorders>
              <w:top w:val="nil"/>
              <w:left w:val="nil"/>
              <w:bottom w:val="single" w:color="000000" w:sz="4" w:space="0"/>
              <w:right w:val="single" w:color="000000" w:sz="4" w:space="0"/>
            </w:tcBorders>
            <w:noWrap/>
            <w:vAlign w:val="center"/>
          </w:tcPr>
          <w:p w14:paraId="701A70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941" w:type="dxa"/>
            <w:tcBorders>
              <w:top w:val="nil"/>
              <w:left w:val="nil"/>
              <w:bottom w:val="single" w:color="000000" w:sz="4" w:space="0"/>
              <w:right w:val="single" w:color="000000" w:sz="4" w:space="0"/>
            </w:tcBorders>
            <w:noWrap/>
            <w:vAlign w:val="center"/>
          </w:tcPr>
          <w:p w14:paraId="6C271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76.98</w:t>
            </w:r>
          </w:p>
        </w:tc>
        <w:tc>
          <w:tcPr>
            <w:tcW w:w="1118" w:type="dxa"/>
            <w:gridSpan w:val="2"/>
            <w:tcBorders>
              <w:top w:val="nil"/>
              <w:left w:val="nil"/>
              <w:bottom w:val="single" w:color="000000" w:sz="4" w:space="0"/>
              <w:right w:val="single" w:color="000000" w:sz="4" w:space="0"/>
            </w:tcBorders>
            <w:noWrap/>
            <w:vAlign w:val="center"/>
          </w:tcPr>
          <w:p w14:paraId="42204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76.98</w:t>
            </w:r>
          </w:p>
        </w:tc>
        <w:tc>
          <w:tcPr>
            <w:tcW w:w="955" w:type="dxa"/>
            <w:tcBorders>
              <w:top w:val="nil"/>
              <w:left w:val="nil"/>
              <w:bottom w:val="single" w:color="000000" w:sz="4" w:space="0"/>
              <w:right w:val="single" w:color="000000" w:sz="4" w:space="0"/>
            </w:tcBorders>
            <w:noWrap/>
            <w:vAlign w:val="center"/>
          </w:tcPr>
          <w:p w14:paraId="4B0982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2ACE23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B465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6427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85F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910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CDDF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418" w:type="dxa"/>
            <w:tcBorders>
              <w:top w:val="nil"/>
              <w:left w:val="nil"/>
              <w:bottom w:val="single" w:color="000000" w:sz="4" w:space="0"/>
              <w:right w:val="single" w:color="000000" w:sz="4" w:space="0"/>
            </w:tcBorders>
            <w:noWrap/>
            <w:vAlign w:val="center"/>
          </w:tcPr>
          <w:p w14:paraId="6C7250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941" w:type="dxa"/>
            <w:tcBorders>
              <w:top w:val="nil"/>
              <w:left w:val="nil"/>
              <w:bottom w:val="single" w:color="000000" w:sz="4" w:space="0"/>
              <w:right w:val="single" w:color="000000" w:sz="4" w:space="0"/>
            </w:tcBorders>
            <w:noWrap/>
            <w:vAlign w:val="center"/>
          </w:tcPr>
          <w:p w14:paraId="223D35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1118" w:type="dxa"/>
            <w:gridSpan w:val="2"/>
            <w:tcBorders>
              <w:top w:val="nil"/>
              <w:left w:val="nil"/>
              <w:bottom w:val="single" w:color="000000" w:sz="4" w:space="0"/>
              <w:right w:val="single" w:color="000000" w:sz="4" w:space="0"/>
            </w:tcBorders>
            <w:noWrap/>
            <w:vAlign w:val="center"/>
          </w:tcPr>
          <w:p w14:paraId="47E7C5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7.24</w:t>
            </w:r>
          </w:p>
        </w:tc>
        <w:tc>
          <w:tcPr>
            <w:tcW w:w="955" w:type="dxa"/>
            <w:tcBorders>
              <w:top w:val="nil"/>
              <w:left w:val="nil"/>
              <w:bottom w:val="single" w:color="000000" w:sz="4" w:space="0"/>
              <w:right w:val="single" w:color="000000" w:sz="4" w:space="0"/>
            </w:tcBorders>
            <w:noWrap/>
            <w:vAlign w:val="center"/>
          </w:tcPr>
          <w:p w14:paraId="130FAE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33F190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B890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5F6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A5AE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B30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EC4A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418" w:type="dxa"/>
            <w:tcBorders>
              <w:top w:val="nil"/>
              <w:left w:val="nil"/>
              <w:bottom w:val="single" w:color="000000" w:sz="4" w:space="0"/>
              <w:right w:val="single" w:color="000000" w:sz="4" w:space="0"/>
            </w:tcBorders>
            <w:noWrap/>
            <w:vAlign w:val="center"/>
          </w:tcPr>
          <w:p w14:paraId="35E817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941" w:type="dxa"/>
            <w:tcBorders>
              <w:top w:val="nil"/>
              <w:left w:val="nil"/>
              <w:bottom w:val="single" w:color="000000" w:sz="4" w:space="0"/>
              <w:right w:val="single" w:color="000000" w:sz="4" w:space="0"/>
            </w:tcBorders>
            <w:noWrap/>
            <w:vAlign w:val="center"/>
          </w:tcPr>
          <w:p w14:paraId="788AD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6BD3D6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4F0B95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12066D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7B01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53A4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A74A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986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E80D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418" w:type="dxa"/>
            <w:tcBorders>
              <w:top w:val="nil"/>
              <w:left w:val="nil"/>
              <w:bottom w:val="single" w:color="000000" w:sz="4" w:space="0"/>
              <w:right w:val="single" w:color="000000" w:sz="4" w:space="0"/>
            </w:tcBorders>
            <w:noWrap/>
            <w:vAlign w:val="center"/>
          </w:tcPr>
          <w:p w14:paraId="3090CD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941" w:type="dxa"/>
            <w:tcBorders>
              <w:top w:val="nil"/>
              <w:left w:val="nil"/>
              <w:bottom w:val="single" w:color="000000" w:sz="4" w:space="0"/>
              <w:right w:val="single" w:color="000000" w:sz="4" w:space="0"/>
            </w:tcBorders>
            <w:noWrap/>
            <w:vAlign w:val="center"/>
          </w:tcPr>
          <w:p w14:paraId="1EB6C9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45EE8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335FD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53F172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5391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AD7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8C2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C41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1CFF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418" w:type="dxa"/>
            <w:tcBorders>
              <w:top w:val="nil"/>
              <w:left w:val="nil"/>
              <w:bottom w:val="single" w:color="000000" w:sz="4" w:space="0"/>
              <w:right w:val="single" w:color="000000" w:sz="4" w:space="0"/>
            </w:tcBorders>
            <w:noWrap/>
            <w:vAlign w:val="center"/>
          </w:tcPr>
          <w:p w14:paraId="4E24CF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941" w:type="dxa"/>
            <w:tcBorders>
              <w:top w:val="nil"/>
              <w:left w:val="nil"/>
              <w:bottom w:val="single" w:color="000000" w:sz="4" w:space="0"/>
              <w:right w:val="single" w:color="000000" w:sz="4" w:space="0"/>
            </w:tcBorders>
            <w:noWrap/>
            <w:vAlign w:val="center"/>
          </w:tcPr>
          <w:p w14:paraId="27CCF5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1118" w:type="dxa"/>
            <w:gridSpan w:val="2"/>
            <w:tcBorders>
              <w:top w:val="nil"/>
              <w:left w:val="nil"/>
              <w:bottom w:val="single" w:color="000000" w:sz="4" w:space="0"/>
              <w:right w:val="single" w:color="000000" w:sz="4" w:space="0"/>
            </w:tcBorders>
            <w:noWrap/>
            <w:vAlign w:val="center"/>
          </w:tcPr>
          <w:p w14:paraId="313D2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59.17</w:t>
            </w:r>
          </w:p>
        </w:tc>
        <w:tc>
          <w:tcPr>
            <w:tcW w:w="955" w:type="dxa"/>
            <w:tcBorders>
              <w:top w:val="nil"/>
              <w:left w:val="nil"/>
              <w:bottom w:val="single" w:color="000000" w:sz="4" w:space="0"/>
              <w:right w:val="single" w:color="000000" w:sz="4" w:space="0"/>
            </w:tcBorders>
            <w:noWrap/>
            <w:vAlign w:val="center"/>
          </w:tcPr>
          <w:p w14:paraId="310272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D03B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D3AE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9D62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874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2F9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3711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418" w:type="dxa"/>
            <w:tcBorders>
              <w:top w:val="nil"/>
              <w:left w:val="nil"/>
              <w:bottom w:val="single" w:color="000000" w:sz="4" w:space="0"/>
              <w:right w:val="single" w:color="000000" w:sz="4" w:space="0"/>
            </w:tcBorders>
            <w:noWrap/>
            <w:vAlign w:val="center"/>
          </w:tcPr>
          <w:p w14:paraId="53B069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941" w:type="dxa"/>
            <w:tcBorders>
              <w:top w:val="nil"/>
              <w:left w:val="nil"/>
              <w:bottom w:val="single" w:color="000000" w:sz="4" w:space="0"/>
              <w:right w:val="single" w:color="000000" w:sz="4" w:space="0"/>
            </w:tcBorders>
            <w:noWrap/>
            <w:vAlign w:val="center"/>
          </w:tcPr>
          <w:p w14:paraId="6D6EF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2B7F8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44E66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7F23B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257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87E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A9A3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E9F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6FB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418" w:type="dxa"/>
            <w:tcBorders>
              <w:top w:val="nil"/>
              <w:left w:val="nil"/>
              <w:bottom w:val="single" w:color="000000" w:sz="4" w:space="0"/>
              <w:right w:val="single" w:color="000000" w:sz="4" w:space="0"/>
            </w:tcBorders>
            <w:noWrap/>
            <w:vAlign w:val="center"/>
          </w:tcPr>
          <w:p w14:paraId="45A3D0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941" w:type="dxa"/>
            <w:tcBorders>
              <w:top w:val="nil"/>
              <w:left w:val="nil"/>
              <w:bottom w:val="single" w:color="000000" w:sz="4" w:space="0"/>
              <w:right w:val="single" w:color="000000" w:sz="4" w:space="0"/>
            </w:tcBorders>
            <w:noWrap/>
            <w:vAlign w:val="center"/>
          </w:tcPr>
          <w:p w14:paraId="307AD0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67BF72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5BCEA7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E90D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2655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74D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38B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EF1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7DE5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418" w:type="dxa"/>
            <w:tcBorders>
              <w:top w:val="nil"/>
              <w:left w:val="nil"/>
              <w:bottom w:val="single" w:color="000000" w:sz="4" w:space="0"/>
              <w:right w:val="single" w:color="000000" w:sz="4" w:space="0"/>
            </w:tcBorders>
            <w:noWrap/>
            <w:vAlign w:val="center"/>
          </w:tcPr>
          <w:p w14:paraId="78645D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941" w:type="dxa"/>
            <w:tcBorders>
              <w:top w:val="nil"/>
              <w:left w:val="nil"/>
              <w:bottom w:val="single" w:color="000000" w:sz="4" w:space="0"/>
              <w:right w:val="single" w:color="000000" w:sz="4" w:space="0"/>
            </w:tcBorders>
            <w:noWrap/>
            <w:vAlign w:val="center"/>
          </w:tcPr>
          <w:p w14:paraId="592F1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1118" w:type="dxa"/>
            <w:gridSpan w:val="2"/>
            <w:tcBorders>
              <w:top w:val="nil"/>
              <w:left w:val="nil"/>
              <w:bottom w:val="single" w:color="000000" w:sz="4" w:space="0"/>
              <w:right w:val="single" w:color="000000" w:sz="4" w:space="0"/>
            </w:tcBorders>
            <w:noWrap/>
            <w:vAlign w:val="center"/>
          </w:tcPr>
          <w:p w14:paraId="29EF5E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73.56</w:t>
            </w:r>
          </w:p>
        </w:tc>
        <w:tc>
          <w:tcPr>
            <w:tcW w:w="955" w:type="dxa"/>
            <w:tcBorders>
              <w:top w:val="nil"/>
              <w:left w:val="nil"/>
              <w:bottom w:val="single" w:color="000000" w:sz="4" w:space="0"/>
              <w:right w:val="single" w:color="000000" w:sz="4" w:space="0"/>
            </w:tcBorders>
            <w:noWrap/>
            <w:vAlign w:val="center"/>
          </w:tcPr>
          <w:p w14:paraId="59215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03" w:type="dxa"/>
            <w:tcBorders>
              <w:top w:val="nil"/>
              <w:left w:val="nil"/>
              <w:bottom w:val="single" w:color="000000" w:sz="4" w:space="0"/>
              <w:right w:val="single" w:color="000000" w:sz="4" w:space="0"/>
            </w:tcBorders>
            <w:noWrap/>
            <w:vAlign w:val="center"/>
          </w:tcPr>
          <w:p w14:paraId="6B0F1E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12A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8074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F1E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B4F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1"/>
            <w:tcBorders>
              <w:top w:val="nil"/>
              <w:left w:val="nil"/>
              <w:bottom w:val="nil"/>
              <w:right w:val="nil"/>
            </w:tcBorders>
            <w:noWrap/>
            <w:vAlign w:val="center"/>
          </w:tcPr>
          <w:p w14:paraId="66DDC67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413A7C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9419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1C3432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0A545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517E9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B68D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0A9002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部门：石家庄市裕华区人民检察院</w:t>
            </w:r>
          </w:p>
        </w:tc>
        <w:tc>
          <w:tcPr>
            <w:tcW w:w="1403" w:type="pct"/>
            <w:gridSpan w:val="3"/>
            <w:tcBorders>
              <w:top w:val="nil"/>
              <w:left w:val="nil"/>
              <w:bottom w:val="single" w:color="auto" w:sz="4" w:space="0"/>
              <w:right w:val="nil"/>
            </w:tcBorders>
            <w:noWrap/>
            <w:vAlign w:val="bottom"/>
          </w:tcPr>
          <w:p w14:paraId="35A2F0F7">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B80791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C021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EEA24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9F78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F82D5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5D742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BE725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89279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64C266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79F1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F90F4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4B60D5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654A8F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89BE8C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559684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C064F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129DB9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9E66CED">
            <w:pPr>
              <w:jc w:val="center"/>
              <w:rPr>
                <w:rFonts w:hint="eastAsia" w:ascii="宋体" w:hAnsi="宋体" w:eastAsia="宋体" w:cs="宋体"/>
                <w:i w:val="0"/>
                <w:iCs w:val="0"/>
                <w:color w:val="000000"/>
                <w:sz w:val="20"/>
                <w:szCs w:val="20"/>
                <w:highlight w:val="none"/>
                <w:u w:val="none"/>
              </w:rPr>
            </w:pPr>
          </w:p>
        </w:tc>
      </w:tr>
      <w:tr w14:paraId="4101A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11205C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6AE3C24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575D0D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6E4099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514A4A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CAF00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AEBE6E">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ABC0F22">
            <w:pPr>
              <w:jc w:val="center"/>
              <w:rPr>
                <w:rFonts w:hint="eastAsia" w:ascii="宋体" w:hAnsi="宋体" w:eastAsia="宋体" w:cs="宋体"/>
                <w:i w:val="0"/>
                <w:iCs w:val="0"/>
                <w:color w:val="000000"/>
                <w:sz w:val="20"/>
                <w:szCs w:val="20"/>
                <w:highlight w:val="none"/>
                <w:u w:val="none"/>
              </w:rPr>
            </w:pPr>
          </w:p>
        </w:tc>
      </w:tr>
      <w:tr w14:paraId="18019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4CAF9D47">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A5A108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5201E0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11C634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9F1C50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D767BD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27D50B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DA32BE7">
            <w:pPr>
              <w:jc w:val="center"/>
              <w:rPr>
                <w:rFonts w:hint="eastAsia" w:ascii="宋体" w:hAnsi="宋体" w:eastAsia="宋体" w:cs="宋体"/>
                <w:i w:val="0"/>
                <w:iCs w:val="0"/>
                <w:color w:val="000000"/>
                <w:sz w:val="20"/>
                <w:szCs w:val="20"/>
                <w:highlight w:val="none"/>
                <w:u w:val="none"/>
              </w:rPr>
            </w:pPr>
          </w:p>
        </w:tc>
      </w:tr>
      <w:tr w14:paraId="387CB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C293F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CBE50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4324F5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24071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49BB3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4ED31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95175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75BC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47199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5C2B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602" w:type="pct"/>
            <w:gridSpan w:val="2"/>
            <w:tcBorders>
              <w:top w:val="nil"/>
              <w:left w:val="nil"/>
              <w:bottom w:val="single" w:color="000000" w:sz="4" w:space="0"/>
              <w:right w:val="single" w:color="000000" w:sz="4" w:space="0"/>
            </w:tcBorders>
            <w:noWrap/>
            <w:vAlign w:val="center"/>
          </w:tcPr>
          <w:p w14:paraId="1E7AFE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1,454.31</w:t>
            </w:r>
          </w:p>
        </w:tc>
        <w:tc>
          <w:tcPr>
            <w:tcW w:w="602" w:type="pct"/>
            <w:tcBorders>
              <w:top w:val="nil"/>
              <w:left w:val="nil"/>
              <w:bottom w:val="single" w:color="000000" w:sz="4" w:space="0"/>
              <w:right w:val="single" w:color="000000" w:sz="4" w:space="0"/>
            </w:tcBorders>
            <w:noWrap/>
            <w:vAlign w:val="center"/>
          </w:tcPr>
          <w:p w14:paraId="6571A7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454.40</w:t>
            </w:r>
          </w:p>
        </w:tc>
        <w:tc>
          <w:tcPr>
            <w:tcW w:w="602" w:type="pct"/>
            <w:gridSpan w:val="2"/>
            <w:tcBorders>
              <w:top w:val="nil"/>
              <w:left w:val="nil"/>
              <w:bottom w:val="single" w:color="000000" w:sz="4" w:space="0"/>
              <w:right w:val="single" w:color="000000" w:sz="4" w:space="0"/>
            </w:tcBorders>
            <w:noWrap/>
            <w:vAlign w:val="center"/>
          </w:tcPr>
          <w:p w14:paraId="13EF52E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2AE9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B0EDA9">
            <w:pPr>
              <w:jc w:val="right"/>
              <w:rPr>
                <w:rFonts w:hint="default" w:ascii="Times New Roman" w:hAnsi="Times New Roman" w:eastAsia="宋体" w:cs="Times New Roman"/>
                <w:i w:val="0"/>
                <w:iCs w:val="0"/>
                <w:color w:val="000000"/>
                <w:sz w:val="20"/>
                <w:szCs w:val="20"/>
                <w:highlight w:val="none"/>
                <w:u w:val="none"/>
              </w:rPr>
            </w:pPr>
          </w:p>
        </w:tc>
      </w:tr>
      <w:tr w14:paraId="5D06F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28F7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595EBE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29762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338E07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EEF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1D5DD16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5DA0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B83249">
            <w:pPr>
              <w:jc w:val="right"/>
              <w:rPr>
                <w:rFonts w:hint="default" w:ascii="Times New Roman" w:hAnsi="Times New Roman" w:eastAsia="宋体" w:cs="Times New Roman"/>
                <w:i w:val="0"/>
                <w:iCs w:val="0"/>
                <w:color w:val="000000"/>
                <w:sz w:val="20"/>
                <w:szCs w:val="20"/>
                <w:highlight w:val="none"/>
                <w:u w:val="none"/>
              </w:rPr>
            </w:pPr>
          </w:p>
        </w:tc>
      </w:tr>
      <w:tr w14:paraId="7D87C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CA6F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635" w:type="pct"/>
            <w:tcBorders>
              <w:top w:val="nil"/>
              <w:left w:val="nil"/>
              <w:bottom w:val="single" w:color="000000" w:sz="4" w:space="0"/>
              <w:right w:val="single" w:color="000000" w:sz="4" w:space="0"/>
            </w:tcBorders>
            <w:noWrap/>
            <w:vAlign w:val="center"/>
          </w:tcPr>
          <w:p w14:paraId="5F81E4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603" w:type="pct"/>
            <w:tcBorders>
              <w:top w:val="nil"/>
              <w:left w:val="nil"/>
              <w:bottom w:val="single" w:color="000000" w:sz="4" w:space="0"/>
              <w:right w:val="single" w:color="000000" w:sz="4" w:space="0"/>
            </w:tcBorders>
            <w:noWrap/>
            <w:vAlign w:val="center"/>
          </w:tcPr>
          <w:p w14:paraId="2100E5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05DEF0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8B26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5AC164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4A7B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47B06F">
            <w:pPr>
              <w:jc w:val="right"/>
              <w:rPr>
                <w:rFonts w:hint="default" w:ascii="Times New Roman" w:hAnsi="Times New Roman" w:eastAsia="宋体" w:cs="Times New Roman"/>
                <w:i w:val="0"/>
                <w:iCs w:val="0"/>
                <w:color w:val="000000"/>
                <w:sz w:val="20"/>
                <w:szCs w:val="20"/>
                <w:highlight w:val="none"/>
                <w:u w:val="none"/>
              </w:rPr>
            </w:pPr>
          </w:p>
        </w:tc>
      </w:tr>
      <w:tr w14:paraId="40C7C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725E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2019901</w:t>
            </w:r>
          </w:p>
        </w:tc>
        <w:tc>
          <w:tcPr>
            <w:tcW w:w="635" w:type="pct"/>
            <w:tcBorders>
              <w:top w:val="nil"/>
              <w:left w:val="nil"/>
              <w:bottom w:val="single" w:color="000000" w:sz="4" w:space="0"/>
              <w:right w:val="single" w:color="000000" w:sz="4" w:space="0"/>
            </w:tcBorders>
            <w:noWrap/>
            <w:vAlign w:val="center"/>
          </w:tcPr>
          <w:p w14:paraId="6C47EB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国家赔偿费用支出</w:t>
            </w:r>
          </w:p>
        </w:tc>
        <w:tc>
          <w:tcPr>
            <w:tcW w:w="603" w:type="pct"/>
            <w:tcBorders>
              <w:top w:val="nil"/>
              <w:left w:val="nil"/>
              <w:bottom w:val="single" w:color="000000" w:sz="4" w:space="0"/>
              <w:right w:val="single" w:color="000000" w:sz="4" w:space="0"/>
            </w:tcBorders>
            <w:noWrap/>
            <w:vAlign w:val="center"/>
          </w:tcPr>
          <w:p w14:paraId="7B8750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303349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24E4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602" w:type="pct"/>
            <w:gridSpan w:val="2"/>
            <w:tcBorders>
              <w:top w:val="nil"/>
              <w:left w:val="nil"/>
              <w:bottom w:val="single" w:color="000000" w:sz="4" w:space="0"/>
              <w:right w:val="single" w:color="000000" w:sz="4" w:space="0"/>
            </w:tcBorders>
            <w:noWrap/>
            <w:vAlign w:val="center"/>
          </w:tcPr>
          <w:p w14:paraId="7A91DB2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9E0E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7648F8">
            <w:pPr>
              <w:jc w:val="right"/>
              <w:rPr>
                <w:rFonts w:hint="default" w:ascii="Times New Roman" w:hAnsi="Times New Roman" w:eastAsia="宋体" w:cs="Times New Roman"/>
                <w:i w:val="0"/>
                <w:iCs w:val="0"/>
                <w:color w:val="000000"/>
                <w:sz w:val="20"/>
                <w:szCs w:val="20"/>
                <w:highlight w:val="none"/>
                <w:u w:val="none"/>
              </w:rPr>
            </w:pPr>
          </w:p>
        </w:tc>
      </w:tr>
      <w:tr w14:paraId="6B9A4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B1AB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635" w:type="pct"/>
            <w:tcBorders>
              <w:top w:val="nil"/>
              <w:left w:val="nil"/>
              <w:bottom w:val="single" w:color="000000" w:sz="4" w:space="0"/>
              <w:right w:val="single" w:color="000000" w:sz="4" w:space="0"/>
            </w:tcBorders>
            <w:noWrap/>
            <w:vAlign w:val="center"/>
          </w:tcPr>
          <w:p w14:paraId="095D63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603" w:type="pct"/>
            <w:tcBorders>
              <w:top w:val="nil"/>
              <w:left w:val="nil"/>
              <w:bottom w:val="single" w:color="000000" w:sz="4" w:space="0"/>
              <w:right w:val="single" w:color="000000" w:sz="4" w:space="0"/>
            </w:tcBorders>
            <w:noWrap/>
            <w:vAlign w:val="center"/>
          </w:tcPr>
          <w:p w14:paraId="41BB1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602" w:type="pct"/>
            <w:gridSpan w:val="2"/>
            <w:tcBorders>
              <w:top w:val="nil"/>
              <w:left w:val="nil"/>
              <w:bottom w:val="single" w:color="000000" w:sz="4" w:space="0"/>
              <w:right w:val="single" w:color="000000" w:sz="4" w:space="0"/>
            </w:tcBorders>
            <w:noWrap/>
            <w:vAlign w:val="center"/>
          </w:tcPr>
          <w:p w14:paraId="40EF8D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624076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c>
          <w:tcPr>
            <w:tcW w:w="602" w:type="pct"/>
            <w:gridSpan w:val="2"/>
            <w:tcBorders>
              <w:top w:val="nil"/>
              <w:left w:val="nil"/>
              <w:bottom w:val="single" w:color="000000" w:sz="4" w:space="0"/>
              <w:right w:val="single" w:color="000000" w:sz="4" w:space="0"/>
            </w:tcBorders>
            <w:noWrap/>
            <w:vAlign w:val="center"/>
          </w:tcPr>
          <w:p w14:paraId="260C3D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435BD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0E86F7">
            <w:pPr>
              <w:jc w:val="right"/>
              <w:rPr>
                <w:rFonts w:hint="default" w:ascii="Times New Roman" w:hAnsi="Times New Roman" w:eastAsia="宋体" w:cs="Times New Roman"/>
                <w:i w:val="0"/>
                <w:iCs w:val="0"/>
                <w:color w:val="000000"/>
                <w:sz w:val="20"/>
                <w:szCs w:val="20"/>
                <w:highlight w:val="none"/>
                <w:u w:val="none"/>
              </w:rPr>
            </w:pPr>
          </w:p>
        </w:tc>
      </w:tr>
      <w:tr w14:paraId="1DBD8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D50A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635" w:type="pct"/>
            <w:tcBorders>
              <w:top w:val="nil"/>
              <w:left w:val="nil"/>
              <w:bottom w:val="single" w:color="000000" w:sz="4" w:space="0"/>
              <w:right w:val="single" w:color="000000" w:sz="4" w:space="0"/>
            </w:tcBorders>
            <w:noWrap/>
            <w:vAlign w:val="center"/>
          </w:tcPr>
          <w:p w14:paraId="51001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603" w:type="pct"/>
            <w:tcBorders>
              <w:top w:val="nil"/>
              <w:left w:val="nil"/>
              <w:bottom w:val="single" w:color="000000" w:sz="4" w:space="0"/>
              <w:right w:val="single" w:color="000000" w:sz="4" w:space="0"/>
            </w:tcBorders>
            <w:noWrap/>
            <w:vAlign w:val="center"/>
          </w:tcPr>
          <w:p w14:paraId="5F38C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602" w:type="pct"/>
            <w:gridSpan w:val="2"/>
            <w:tcBorders>
              <w:top w:val="nil"/>
              <w:left w:val="nil"/>
              <w:bottom w:val="single" w:color="000000" w:sz="4" w:space="0"/>
              <w:right w:val="single" w:color="000000" w:sz="4" w:space="0"/>
            </w:tcBorders>
            <w:noWrap/>
            <w:vAlign w:val="center"/>
          </w:tcPr>
          <w:p w14:paraId="0CD134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0BE0F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c>
          <w:tcPr>
            <w:tcW w:w="602" w:type="pct"/>
            <w:gridSpan w:val="2"/>
            <w:tcBorders>
              <w:top w:val="nil"/>
              <w:left w:val="nil"/>
              <w:bottom w:val="single" w:color="000000" w:sz="4" w:space="0"/>
              <w:right w:val="single" w:color="000000" w:sz="4" w:space="0"/>
            </w:tcBorders>
            <w:noWrap/>
            <w:vAlign w:val="center"/>
          </w:tcPr>
          <w:p w14:paraId="3FC4F3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80AE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F90CF1A">
            <w:pPr>
              <w:jc w:val="right"/>
              <w:rPr>
                <w:rFonts w:hint="default" w:ascii="Times New Roman" w:hAnsi="Times New Roman" w:eastAsia="宋体" w:cs="Times New Roman"/>
                <w:i w:val="0"/>
                <w:iCs w:val="0"/>
                <w:color w:val="000000"/>
                <w:sz w:val="20"/>
                <w:szCs w:val="20"/>
                <w:highlight w:val="none"/>
                <w:u w:val="none"/>
              </w:rPr>
            </w:pPr>
          </w:p>
        </w:tc>
      </w:tr>
      <w:tr w14:paraId="02ADB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82B2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635" w:type="pct"/>
            <w:tcBorders>
              <w:top w:val="nil"/>
              <w:left w:val="nil"/>
              <w:bottom w:val="single" w:color="000000" w:sz="4" w:space="0"/>
              <w:right w:val="single" w:color="000000" w:sz="4" w:space="0"/>
            </w:tcBorders>
            <w:noWrap/>
            <w:vAlign w:val="center"/>
          </w:tcPr>
          <w:p w14:paraId="796FC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05A3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gridSpan w:val="2"/>
            <w:tcBorders>
              <w:top w:val="nil"/>
              <w:left w:val="nil"/>
              <w:bottom w:val="single" w:color="000000" w:sz="4" w:space="0"/>
              <w:right w:val="single" w:color="000000" w:sz="4" w:space="0"/>
            </w:tcBorders>
            <w:noWrap/>
            <w:vAlign w:val="center"/>
          </w:tcPr>
          <w:p w14:paraId="032C88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602" w:type="pct"/>
            <w:tcBorders>
              <w:top w:val="nil"/>
              <w:left w:val="nil"/>
              <w:bottom w:val="single" w:color="000000" w:sz="4" w:space="0"/>
              <w:right w:val="single" w:color="000000" w:sz="4" w:space="0"/>
            </w:tcBorders>
            <w:noWrap/>
            <w:vAlign w:val="center"/>
          </w:tcPr>
          <w:p w14:paraId="088F7E8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633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5DE5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14F871">
            <w:pPr>
              <w:jc w:val="right"/>
              <w:rPr>
                <w:rFonts w:hint="default" w:ascii="Times New Roman" w:hAnsi="Times New Roman" w:eastAsia="宋体" w:cs="Times New Roman"/>
                <w:i w:val="0"/>
                <w:iCs w:val="0"/>
                <w:color w:val="000000"/>
                <w:sz w:val="20"/>
                <w:szCs w:val="20"/>
                <w:highlight w:val="none"/>
                <w:u w:val="none"/>
              </w:rPr>
            </w:pPr>
          </w:p>
        </w:tc>
      </w:tr>
      <w:tr w14:paraId="0355C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CA0C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635" w:type="pct"/>
            <w:tcBorders>
              <w:top w:val="nil"/>
              <w:left w:val="nil"/>
              <w:bottom w:val="single" w:color="000000" w:sz="4" w:space="0"/>
              <w:right w:val="single" w:color="000000" w:sz="4" w:space="0"/>
            </w:tcBorders>
            <w:noWrap/>
            <w:vAlign w:val="center"/>
          </w:tcPr>
          <w:p w14:paraId="2E972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52D2A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602" w:type="pct"/>
            <w:gridSpan w:val="2"/>
            <w:tcBorders>
              <w:top w:val="nil"/>
              <w:left w:val="nil"/>
              <w:bottom w:val="single" w:color="000000" w:sz="4" w:space="0"/>
              <w:right w:val="single" w:color="000000" w:sz="4" w:space="0"/>
            </w:tcBorders>
            <w:noWrap/>
            <w:vAlign w:val="center"/>
          </w:tcPr>
          <w:p w14:paraId="21D4517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8634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602" w:type="pct"/>
            <w:gridSpan w:val="2"/>
            <w:tcBorders>
              <w:top w:val="nil"/>
              <w:left w:val="nil"/>
              <w:bottom w:val="single" w:color="000000" w:sz="4" w:space="0"/>
              <w:right w:val="single" w:color="000000" w:sz="4" w:space="0"/>
            </w:tcBorders>
            <w:noWrap/>
            <w:vAlign w:val="center"/>
          </w:tcPr>
          <w:p w14:paraId="4FC9E02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0669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7D9A04">
            <w:pPr>
              <w:jc w:val="right"/>
              <w:rPr>
                <w:rFonts w:hint="default" w:ascii="Times New Roman" w:hAnsi="Times New Roman" w:eastAsia="宋体" w:cs="Times New Roman"/>
                <w:i w:val="0"/>
                <w:iCs w:val="0"/>
                <w:color w:val="000000"/>
                <w:sz w:val="20"/>
                <w:szCs w:val="20"/>
                <w:highlight w:val="none"/>
                <w:u w:val="none"/>
              </w:rPr>
            </w:pPr>
          </w:p>
        </w:tc>
      </w:tr>
      <w:tr w14:paraId="00F21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55C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2040499</w:t>
            </w:r>
          </w:p>
        </w:tc>
        <w:tc>
          <w:tcPr>
            <w:tcW w:w="635" w:type="pct"/>
            <w:tcBorders>
              <w:top w:val="nil"/>
              <w:left w:val="nil"/>
              <w:bottom w:val="single" w:color="000000" w:sz="4" w:space="0"/>
              <w:right w:val="single" w:color="000000" w:sz="4" w:space="0"/>
            </w:tcBorders>
            <w:noWrap/>
            <w:vAlign w:val="center"/>
          </w:tcPr>
          <w:p w14:paraId="39F02B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其他检察支出</w:t>
            </w:r>
          </w:p>
        </w:tc>
        <w:tc>
          <w:tcPr>
            <w:tcW w:w="603" w:type="pct"/>
            <w:tcBorders>
              <w:top w:val="nil"/>
              <w:left w:val="nil"/>
              <w:bottom w:val="single" w:color="000000" w:sz="4" w:space="0"/>
              <w:right w:val="single" w:color="000000" w:sz="4" w:space="0"/>
            </w:tcBorders>
            <w:noWrap/>
            <w:vAlign w:val="center"/>
          </w:tcPr>
          <w:p w14:paraId="4E8BE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602" w:type="pct"/>
            <w:gridSpan w:val="2"/>
            <w:tcBorders>
              <w:top w:val="nil"/>
              <w:left w:val="nil"/>
              <w:bottom w:val="single" w:color="000000" w:sz="4" w:space="0"/>
              <w:right w:val="single" w:color="000000" w:sz="4" w:space="0"/>
            </w:tcBorders>
            <w:noWrap/>
            <w:vAlign w:val="center"/>
          </w:tcPr>
          <w:p w14:paraId="045803D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C64E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602" w:type="pct"/>
            <w:gridSpan w:val="2"/>
            <w:tcBorders>
              <w:top w:val="nil"/>
              <w:left w:val="nil"/>
              <w:bottom w:val="single" w:color="000000" w:sz="4" w:space="0"/>
              <w:right w:val="single" w:color="000000" w:sz="4" w:space="0"/>
            </w:tcBorders>
            <w:noWrap/>
            <w:vAlign w:val="center"/>
          </w:tcPr>
          <w:p w14:paraId="2311439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C43D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ABD721">
            <w:pPr>
              <w:jc w:val="right"/>
              <w:rPr>
                <w:rFonts w:hint="default" w:ascii="Times New Roman" w:hAnsi="Times New Roman" w:eastAsia="宋体" w:cs="Times New Roman"/>
                <w:i w:val="0"/>
                <w:iCs w:val="0"/>
                <w:color w:val="000000"/>
                <w:sz w:val="20"/>
                <w:szCs w:val="20"/>
                <w:highlight w:val="none"/>
                <w:u w:val="none"/>
              </w:rPr>
            </w:pPr>
          </w:p>
        </w:tc>
      </w:tr>
      <w:tr w14:paraId="27A4A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9772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5471C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C748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gridSpan w:val="2"/>
            <w:tcBorders>
              <w:top w:val="nil"/>
              <w:left w:val="nil"/>
              <w:bottom w:val="single" w:color="000000" w:sz="4" w:space="0"/>
              <w:right w:val="single" w:color="000000" w:sz="4" w:space="0"/>
            </w:tcBorders>
            <w:noWrap/>
            <w:vAlign w:val="center"/>
          </w:tcPr>
          <w:p w14:paraId="4E40A4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tcBorders>
              <w:top w:val="nil"/>
              <w:left w:val="nil"/>
              <w:bottom w:val="single" w:color="000000" w:sz="4" w:space="0"/>
              <w:right w:val="single" w:color="000000" w:sz="4" w:space="0"/>
            </w:tcBorders>
            <w:noWrap/>
            <w:vAlign w:val="center"/>
          </w:tcPr>
          <w:p w14:paraId="3E5926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E77B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A50E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1A40D1">
            <w:pPr>
              <w:jc w:val="right"/>
              <w:rPr>
                <w:rFonts w:hint="default" w:ascii="Times New Roman" w:hAnsi="Times New Roman" w:eastAsia="宋体" w:cs="Times New Roman"/>
                <w:i w:val="0"/>
                <w:iCs w:val="0"/>
                <w:color w:val="000000"/>
                <w:sz w:val="20"/>
                <w:szCs w:val="20"/>
                <w:highlight w:val="none"/>
                <w:u w:val="none"/>
              </w:rPr>
            </w:pPr>
          </w:p>
        </w:tc>
      </w:tr>
      <w:tr w14:paraId="4CDD2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07BE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37758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E3336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gridSpan w:val="2"/>
            <w:tcBorders>
              <w:top w:val="nil"/>
              <w:left w:val="nil"/>
              <w:bottom w:val="single" w:color="000000" w:sz="4" w:space="0"/>
              <w:right w:val="single" w:color="000000" w:sz="4" w:space="0"/>
            </w:tcBorders>
            <w:noWrap/>
            <w:vAlign w:val="center"/>
          </w:tcPr>
          <w:p w14:paraId="74D95B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602" w:type="pct"/>
            <w:tcBorders>
              <w:top w:val="nil"/>
              <w:left w:val="nil"/>
              <w:bottom w:val="single" w:color="000000" w:sz="4" w:space="0"/>
              <w:right w:val="single" w:color="000000" w:sz="4" w:space="0"/>
            </w:tcBorders>
            <w:noWrap/>
            <w:vAlign w:val="center"/>
          </w:tcPr>
          <w:p w14:paraId="43AE59E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B9A6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2BF81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2D9E7E">
            <w:pPr>
              <w:jc w:val="right"/>
              <w:rPr>
                <w:rFonts w:hint="default" w:ascii="Times New Roman" w:hAnsi="Times New Roman" w:eastAsia="宋体" w:cs="Times New Roman"/>
                <w:i w:val="0"/>
                <w:iCs w:val="0"/>
                <w:color w:val="000000"/>
                <w:sz w:val="20"/>
                <w:szCs w:val="20"/>
                <w:highlight w:val="none"/>
                <w:u w:val="none"/>
              </w:rPr>
            </w:pPr>
          </w:p>
        </w:tc>
      </w:tr>
      <w:tr w14:paraId="288D6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5913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6718FA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235BCE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602" w:type="pct"/>
            <w:gridSpan w:val="2"/>
            <w:tcBorders>
              <w:top w:val="nil"/>
              <w:left w:val="nil"/>
              <w:bottom w:val="single" w:color="000000" w:sz="4" w:space="0"/>
              <w:right w:val="single" w:color="000000" w:sz="4" w:space="0"/>
            </w:tcBorders>
            <w:noWrap/>
            <w:vAlign w:val="center"/>
          </w:tcPr>
          <w:p w14:paraId="545755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602" w:type="pct"/>
            <w:tcBorders>
              <w:top w:val="nil"/>
              <w:left w:val="nil"/>
              <w:bottom w:val="single" w:color="000000" w:sz="4" w:space="0"/>
              <w:right w:val="single" w:color="000000" w:sz="4" w:space="0"/>
            </w:tcBorders>
            <w:noWrap/>
            <w:vAlign w:val="center"/>
          </w:tcPr>
          <w:p w14:paraId="76D44F9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7800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1C57C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A479A3">
            <w:pPr>
              <w:jc w:val="right"/>
              <w:rPr>
                <w:rFonts w:hint="default" w:ascii="Times New Roman" w:hAnsi="Times New Roman" w:eastAsia="宋体" w:cs="Times New Roman"/>
                <w:i w:val="0"/>
                <w:iCs w:val="0"/>
                <w:color w:val="000000"/>
                <w:sz w:val="20"/>
                <w:szCs w:val="20"/>
                <w:highlight w:val="none"/>
                <w:u w:val="none"/>
              </w:rPr>
            </w:pPr>
          </w:p>
        </w:tc>
      </w:tr>
      <w:tr w14:paraId="580CA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92AE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A7FCE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1212B1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602" w:type="pct"/>
            <w:gridSpan w:val="2"/>
            <w:tcBorders>
              <w:top w:val="nil"/>
              <w:left w:val="nil"/>
              <w:bottom w:val="single" w:color="000000" w:sz="4" w:space="0"/>
              <w:right w:val="single" w:color="000000" w:sz="4" w:space="0"/>
            </w:tcBorders>
            <w:noWrap/>
            <w:vAlign w:val="center"/>
          </w:tcPr>
          <w:p w14:paraId="4E6E4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602" w:type="pct"/>
            <w:tcBorders>
              <w:top w:val="nil"/>
              <w:left w:val="nil"/>
              <w:bottom w:val="single" w:color="000000" w:sz="4" w:space="0"/>
              <w:right w:val="single" w:color="000000" w:sz="4" w:space="0"/>
            </w:tcBorders>
            <w:noWrap/>
            <w:vAlign w:val="center"/>
          </w:tcPr>
          <w:p w14:paraId="36F6D0D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67B3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1D1D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1F169A">
            <w:pPr>
              <w:jc w:val="right"/>
              <w:rPr>
                <w:rFonts w:hint="default" w:ascii="Times New Roman" w:hAnsi="Times New Roman" w:eastAsia="宋体" w:cs="Times New Roman"/>
                <w:i w:val="0"/>
                <w:iCs w:val="0"/>
                <w:color w:val="000000"/>
                <w:sz w:val="20"/>
                <w:szCs w:val="20"/>
                <w:highlight w:val="none"/>
                <w:u w:val="none"/>
              </w:rPr>
            </w:pPr>
          </w:p>
        </w:tc>
      </w:tr>
      <w:tr w14:paraId="02C75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A051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1E45A0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75C8F0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gridSpan w:val="2"/>
            <w:tcBorders>
              <w:top w:val="nil"/>
              <w:left w:val="nil"/>
              <w:bottom w:val="single" w:color="000000" w:sz="4" w:space="0"/>
              <w:right w:val="single" w:color="000000" w:sz="4" w:space="0"/>
            </w:tcBorders>
            <w:noWrap/>
            <w:vAlign w:val="center"/>
          </w:tcPr>
          <w:p w14:paraId="462501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602" w:type="pct"/>
            <w:tcBorders>
              <w:top w:val="nil"/>
              <w:left w:val="nil"/>
              <w:bottom w:val="single" w:color="000000" w:sz="4" w:space="0"/>
              <w:right w:val="single" w:color="000000" w:sz="4" w:space="0"/>
            </w:tcBorders>
            <w:noWrap/>
            <w:vAlign w:val="center"/>
          </w:tcPr>
          <w:p w14:paraId="4208237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D3B7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2A7B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07DB0D">
            <w:pPr>
              <w:jc w:val="right"/>
              <w:rPr>
                <w:rFonts w:hint="default" w:ascii="Times New Roman" w:hAnsi="Times New Roman" w:eastAsia="宋体" w:cs="Times New Roman"/>
                <w:i w:val="0"/>
                <w:iCs w:val="0"/>
                <w:color w:val="000000"/>
                <w:sz w:val="20"/>
                <w:szCs w:val="20"/>
                <w:highlight w:val="none"/>
                <w:u w:val="none"/>
              </w:rPr>
            </w:pPr>
          </w:p>
        </w:tc>
      </w:tr>
      <w:tr w14:paraId="68185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E9CF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5B5A6F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8533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011F3A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79C5472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11208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8DCC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C44F81">
            <w:pPr>
              <w:jc w:val="right"/>
              <w:rPr>
                <w:rFonts w:hint="default" w:ascii="Times New Roman" w:hAnsi="Times New Roman" w:eastAsia="宋体" w:cs="Times New Roman"/>
                <w:i w:val="0"/>
                <w:iCs w:val="0"/>
                <w:color w:val="000000"/>
                <w:sz w:val="20"/>
                <w:szCs w:val="20"/>
                <w:highlight w:val="none"/>
                <w:u w:val="none"/>
              </w:rPr>
            </w:pPr>
          </w:p>
        </w:tc>
      </w:tr>
      <w:tr w14:paraId="40433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69B0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9DBA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7C58EA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52F0A4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1F467F3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B3010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529B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60C924">
            <w:pPr>
              <w:jc w:val="right"/>
              <w:rPr>
                <w:rFonts w:hint="default" w:ascii="Times New Roman" w:hAnsi="Times New Roman" w:eastAsia="宋体" w:cs="Times New Roman"/>
                <w:i w:val="0"/>
                <w:iCs w:val="0"/>
                <w:color w:val="000000"/>
                <w:sz w:val="20"/>
                <w:szCs w:val="20"/>
                <w:highlight w:val="none"/>
                <w:u w:val="none"/>
              </w:rPr>
            </w:pPr>
          </w:p>
        </w:tc>
      </w:tr>
      <w:tr w14:paraId="785C1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CBA3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398901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12753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gridSpan w:val="2"/>
            <w:tcBorders>
              <w:top w:val="nil"/>
              <w:left w:val="nil"/>
              <w:bottom w:val="single" w:color="000000" w:sz="4" w:space="0"/>
              <w:right w:val="single" w:color="000000" w:sz="4" w:space="0"/>
            </w:tcBorders>
            <w:noWrap/>
            <w:vAlign w:val="center"/>
          </w:tcPr>
          <w:p w14:paraId="13B561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602" w:type="pct"/>
            <w:tcBorders>
              <w:top w:val="nil"/>
              <w:left w:val="nil"/>
              <w:bottom w:val="single" w:color="000000" w:sz="4" w:space="0"/>
              <w:right w:val="single" w:color="000000" w:sz="4" w:space="0"/>
            </w:tcBorders>
            <w:noWrap/>
            <w:vAlign w:val="center"/>
          </w:tcPr>
          <w:p w14:paraId="5CE85AA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2EF7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1743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41C6E4">
            <w:pPr>
              <w:jc w:val="right"/>
              <w:rPr>
                <w:rFonts w:hint="default" w:ascii="Times New Roman" w:hAnsi="Times New Roman" w:eastAsia="宋体" w:cs="Times New Roman"/>
                <w:i w:val="0"/>
                <w:iCs w:val="0"/>
                <w:color w:val="000000"/>
                <w:sz w:val="20"/>
                <w:szCs w:val="20"/>
                <w:highlight w:val="none"/>
                <w:u w:val="none"/>
              </w:rPr>
            </w:pPr>
          </w:p>
        </w:tc>
      </w:tr>
      <w:tr w14:paraId="3C5B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A711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11D72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C9284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2F9B00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7ED09C1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DF83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0D46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9F4B82">
            <w:pPr>
              <w:jc w:val="right"/>
              <w:rPr>
                <w:rFonts w:hint="default" w:ascii="Times New Roman" w:hAnsi="Times New Roman" w:eastAsia="宋体" w:cs="Times New Roman"/>
                <w:i w:val="0"/>
                <w:iCs w:val="0"/>
                <w:color w:val="000000"/>
                <w:sz w:val="20"/>
                <w:szCs w:val="20"/>
                <w:highlight w:val="none"/>
                <w:u w:val="none"/>
              </w:rPr>
            </w:pPr>
          </w:p>
        </w:tc>
      </w:tr>
      <w:tr w14:paraId="36914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D135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2E989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C0CB5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3ABF8E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604E9F6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0512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2D1E3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121CBA">
            <w:pPr>
              <w:jc w:val="right"/>
              <w:rPr>
                <w:rFonts w:hint="default" w:ascii="Times New Roman" w:hAnsi="Times New Roman" w:eastAsia="宋体" w:cs="Times New Roman"/>
                <w:i w:val="0"/>
                <w:iCs w:val="0"/>
                <w:color w:val="000000"/>
                <w:sz w:val="20"/>
                <w:szCs w:val="20"/>
                <w:highlight w:val="none"/>
                <w:u w:val="none"/>
              </w:rPr>
            </w:pPr>
          </w:p>
        </w:tc>
      </w:tr>
      <w:tr w14:paraId="72EAA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E781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E1BA6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D5685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gridSpan w:val="2"/>
            <w:tcBorders>
              <w:top w:val="nil"/>
              <w:left w:val="nil"/>
              <w:bottom w:val="single" w:color="000000" w:sz="4" w:space="0"/>
              <w:right w:val="single" w:color="000000" w:sz="4" w:space="0"/>
            </w:tcBorders>
            <w:noWrap/>
            <w:vAlign w:val="center"/>
          </w:tcPr>
          <w:p w14:paraId="5AC9F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602" w:type="pct"/>
            <w:tcBorders>
              <w:top w:val="nil"/>
              <w:left w:val="nil"/>
              <w:bottom w:val="single" w:color="000000" w:sz="4" w:space="0"/>
              <w:right w:val="single" w:color="000000" w:sz="4" w:space="0"/>
            </w:tcBorders>
            <w:noWrap/>
            <w:vAlign w:val="center"/>
          </w:tcPr>
          <w:p w14:paraId="5523C4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80D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D73F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479B35">
            <w:pPr>
              <w:jc w:val="right"/>
              <w:rPr>
                <w:rFonts w:hint="default" w:ascii="Times New Roman" w:hAnsi="Times New Roman" w:eastAsia="宋体" w:cs="Times New Roman"/>
                <w:i w:val="0"/>
                <w:iCs w:val="0"/>
                <w:color w:val="000000"/>
                <w:sz w:val="20"/>
                <w:szCs w:val="20"/>
                <w:highlight w:val="none"/>
                <w:u w:val="none"/>
              </w:rPr>
            </w:pPr>
          </w:p>
        </w:tc>
      </w:tr>
      <w:tr w14:paraId="61A1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BFCD4A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1D12AF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67B2D3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54224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D6C2F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69E2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635847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3706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9C9DD8B">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部门：石家庄市裕华区人民检察院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034C7E42">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090C1153">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726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740B52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E09C47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7412F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5DDA11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728A5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404167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00770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45BDA9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2BB2A4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54964A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533EC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D6452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3B07B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75636F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DB61AA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2EBA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EA1A6E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A3ACB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621338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B30B3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8643E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D6B3C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2525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8485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C184414">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64A33E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0E685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9AD990B">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B7BEE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29D8B0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DE70A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24E1A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F2A6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A7E5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C6BEC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37C65F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895" w:type="pct"/>
            <w:gridSpan w:val="2"/>
            <w:tcBorders>
              <w:top w:val="nil"/>
              <w:left w:val="nil"/>
              <w:bottom w:val="single" w:color="000000" w:sz="4" w:space="0"/>
              <w:right w:val="single" w:color="000000" w:sz="4" w:space="0"/>
            </w:tcBorders>
            <w:noWrap/>
            <w:vAlign w:val="center"/>
          </w:tcPr>
          <w:p w14:paraId="6ACCC9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B7E39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6EF2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c>
          <w:tcPr>
            <w:tcW w:w="520" w:type="pct"/>
            <w:tcBorders>
              <w:top w:val="nil"/>
              <w:left w:val="nil"/>
              <w:bottom w:val="single" w:color="000000" w:sz="4" w:space="0"/>
              <w:right w:val="single" w:color="000000" w:sz="4" w:space="0"/>
            </w:tcBorders>
            <w:noWrap/>
            <w:vAlign w:val="center"/>
          </w:tcPr>
          <w:p w14:paraId="63094A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31.96</w:t>
            </w:r>
          </w:p>
        </w:tc>
        <w:tc>
          <w:tcPr>
            <w:tcW w:w="520" w:type="pct"/>
            <w:tcBorders>
              <w:top w:val="nil"/>
              <w:left w:val="nil"/>
              <w:bottom w:val="single" w:color="000000" w:sz="4" w:space="0"/>
              <w:right w:val="single" w:color="000000" w:sz="4" w:space="0"/>
            </w:tcBorders>
            <w:noWrap/>
            <w:vAlign w:val="center"/>
          </w:tcPr>
          <w:p w14:paraId="56E764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EC21A5">
            <w:pPr>
              <w:jc w:val="right"/>
              <w:rPr>
                <w:rFonts w:hint="default" w:ascii="Times New Roman" w:hAnsi="Times New Roman" w:eastAsia="宋体" w:cs="Times New Roman"/>
                <w:i w:val="0"/>
                <w:iCs w:val="0"/>
                <w:color w:val="000000"/>
                <w:sz w:val="20"/>
                <w:szCs w:val="20"/>
                <w:highlight w:val="none"/>
                <w:u w:val="none"/>
              </w:rPr>
            </w:pPr>
          </w:p>
        </w:tc>
      </w:tr>
      <w:tr w14:paraId="541B7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5F85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CD200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0FD9A4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6A2AA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B518D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B72C63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5569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331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373AA2B">
            <w:pPr>
              <w:jc w:val="right"/>
              <w:rPr>
                <w:rFonts w:hint="default" w:ascii="Times New Roman" w:hAnsi="Times New Roman" w:eastAsia="宋体" w:cs="Times New Roman"/>
                <w:i w:val="0"/>
                <w:iCs w:val="0"/>
                <w:color w:val="000000"/>
                <w:sz w:val="20"/>
                <w:szCs w:val="20"/>
                <w:highlight w:val="none"/>
                <w:u w:val="none"/>
              </w:rPr>
            </w:pPr>
          </w:p>
        </w:tc>
      </w:tr>
      <w:tr w14:paraId="2CA76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11F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3A438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6487B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7E3E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1A723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0ACFC3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46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2C1D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0D62D47">
            <w:pPr>
              <w:jc w:val="right"/>
              <w:rPr>
                <w:rFonts w:hint="default" w:ascii="Times New Roman" w:hAnsi="Times New Roman" w:eastAsia="宋体" w:cs="Times New Roman"/>
                <w:i w:val="0"/>
                <w:iCs w:val="0"/>
                <w:color w:val="000000"/>
                <w:sz w:val="20"/>
                <w:szCs w:val="20"/>
                <w:highlight w:val="none"/>
                <w:u w:val="none"/>
              </w:rPr>
            </w:pPr>
          </w:p>
        </w:tc>
      </w:tr>
      <w:tr w14:paraId="42558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D3F9A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8F15D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7E6D77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1E59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48A961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1FFEA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c>
          <w:tcPr>
            <w:tcW w:w="520" w:type="pct"/>
            <w:tcBorders>
              <w:top w:val="nil"/>
              <w:left w:val="nil"/>
              <w:bottom w:val="single" w:color="000000" w:sz="4" w:space="0"/>
              <w:right w:val="single" w:color="000000" w:sz="4" w:space="0"/>
            </w:tcBorders>
            <w:noWrap/>
            <w:vAlign w:val="center"/>
          </w:tcPr>
          <w:p w14:paraId="039908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1,500.69</w:t>
            </w:r>
          </w:p>
        </w:tc>
        <w:tc>
          <w:tcPr>
            <w:tcW w:w="520" w:type="pct"/>
            <w:tcBorders>
              <w:top w:val="nil"/>
              <w:left w:val="nil"/>
              <w:bottom w:val="single" w:color="000000" w:sz="4" w:space="0"/>
              <w:right w:val="single" w:color="000000" w:sz="4" w:space="0"/>
            </w:tcBorders>
            <w:noWrap/>
            <w:vAlign w:val="center"/>
          </w:tcPr>
          <w:p w14:paraId="0CB8AF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AC72939">
            <w:pPr>
              <w:jc w:val="right"/>
              <w:rPr>
                <w:rFonts w:hint="default" w:ascii="Times New Roman" w:hAnsi="Times New Roman" w:eastAsia="宋体" w:cs="Times New Roman"/>
                <w:i w:val="0"/>
                <w:iCs w:val="0"/>
                <w:color w:val="000000"/>
                <w:sz w:val="20"/>
                <w:szCs w:val="20"/>
                <w:highlight w:val="none"/>
                <w:u w:val="none"/>
              </w:rPr>
            </w:pPr>
          </w:p>
        </w:tc>
      </w:tr>
      <w:tr w14:paraId="40ECF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1250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3FC7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52999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A300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0CFFE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5E1435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8553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6928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318EF3">
            <w:pPr>
              <w:jc w:val="right"/>
              <w:rPr>
                <w:rFonts w:hint="default" w:ascii="Times New Roman" w:hAnsi="Times New Roman" w:eastAsia="宋体" w:cs="Times New Roman"/>
                <w:i w:val="0"/>
                <w:iCs w:val="0"/>
                <w:color w:val="000000"/>
                <w:sz w:val="20"/>
                <w:szCs w:val="20"/>
                <w:highlight w:val="none"/>
                <w:u w:val="none"/>
              </w:rPr>
            </w:pPr>
          </w:p>
        </w:tc>
      </w:tr>
      <w:tr w14:paraId="117DB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3AAE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FF9D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3647C28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E64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05E6F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B99AE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95CA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066FF2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4B42BD">
            <w:pPr>
              <w:jc w:val="right"/>
              <w:rPr>
                <w:rFonts w:hint="default" w:ascii="Times New Roman" w:hAnsi="Times New Roman" w:eastAsia="宋体" w:cs="Times New Roman"/>
                <w:i w:val="0"/>
                <w:iCs w:val="0"/>
                <w:color w:val="000000"/>
                <w:sz w:val="20"/>
                <w:szCs w:val="20"/>
                <w:highlight w:val="none"/>
                <w:u w:val="none"/>
              </w:rPr>
            </w:pPr>
          </w:p>
        </w:tc>
      </w:tr>
      <w:tr w14:paraId="5CA47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32082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7B68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B6092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5020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22828A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9C600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7D96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382BD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A1E7C9">
            <w:pPr>
              <w:jc w:val="right"/>
              <w:rPr>
                <w:rFonts w:hint="default" w:ascii="Times New Roman" w:hAnsi="Times New Roman" w:eastAsia="宋体" w:cs="Times New Roman"/>
                <w:i w:val="0"/>
                <w:iCs w:val="0"/>
                <w:color w:val="000000"/>
                <w:sz w:val="20"/>
                <w:szCs w:val="20"/>
                <w:highlight w:val="none"/>
                <w:u w:val="none"/>
              </w:rPr>
            </w:pPr>
          </w:p>
        </w:tc>
      </w:tr>
      <w:tr w14:paraId="4F2F2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40810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D66D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137DB16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A1E4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3E9D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5AFF1A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c>
          <w:tcPr>
            <w:tcW w:w="520" w:type="pct"/>
            <w:tcBorders>
              <w:top w:val="nil"/>
              <w:left w:val="nil"/>
              <w:bottom w:val="single" w:color="000000" w:sz="4" w:space="0"/>
              <w:right w:val="single" w:color="000000" w:sz="4" w:space="0"/>
            </w:tcBorders>
            <w:noWrap/>
            <w:vAlign w:val="center"/>
          </w:tcPr>
          <w:p w14:paraId="46E25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243.33</w:t>
            </w:r>
          </w:p>
        </w:tc>
        <w:tc>
          <w:tcPr>
            <w:tcW w:w="520" w:type="pct"/>
            <w:tcBorders>
              <w:top w:val="nil"/>
              <w:left w:val="nil"/>
              <w:bottom w:val="single" w:color="000000" w:sz="4" w:space="0"/>
              <w:right w:val="single" w:color="000000" w:sz="4" w:space="0"/>
            </w:tcBorders>
            <w:noWrap/>
            <w:vAlign w:val="center"/>
          </w:tcPr>
          <w:p w14:paraId="281FF8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85FC2E">
            <w:pPr>
              <w:jc w:val="right"/>
              <w:rPr>
                <w:rFonts w:hint="default" w:ascii="Times New Roman" w:hAnsi="Times New Roman" w:eastAsia="宋体" w:cs="Times New Roman"/>
                <w:i w:val="0"/>
                <w:iCs w:val="0"/>
                <w:color w:val="000000"/>
                <w:sz w:val="20"/>
                <w:szCs w:val="20"/>
                <w:highlight w:val="none"/>
                <w:u w:val="none"/>
              </w:rPr>
            </w:pPr>
          </w:p>
        </w:tc>
      </w:tr>
      <w:tr w14:paraId="18CCB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FA53C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92C0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11CC78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3AF1E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4422A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97E63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c>
          <w:tcPr>
            <w:tcW w:w="520" w:type="pct"/>
            <w:tcBorders>
              <w:top w:val="nil"/>
              <w:left w:val="nil"/>
              <w:bottom w:val="single" w:color="000000" w:sz="4" w:space="0"/>
              <w:right w:val="single" w:color="000000" w:sz="4" w:space="0"/>
            </w:tcBorders>
            <w:noWrap/>
            <w:vAlign w:val="center"/>
          </w:tcPr>
          <w:p w14:paraId="2086F0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59.17</w:t>
            </w:r>
          </w:p>
        </w:tc>
        <w:tc>
          <w:tcPr>
            <w:tcW w:w="520" w:type="pct"/>
            <w:tcBorders>
              <w:top w:val="nil"/>
              <w:left w:val="nil"/>
              <w:bottom w:val="single" w:color="000000" w:sz="4" w:space="0"/>
              <w:right w:val="single" w:color="000000" w:sz="4" w:space="0"/>
            </w:tcBorders>
            <w:noWrap/>
            <w:vAlign w:val="center"/>
          </w:tcPr>
          <w:p w14:paraId="1AB5F6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027E05">
            <w:pPr>
              <w:jc w:val="right"/>
              <w:rPr>
                <w:rFonts w:hint="default" w:ascii="Times New Roman" w:hAnsi="Times New Roman" w:eastAsia="宋体" w:cs="Times New Roman"/>
                <w:i w:val="0"/>
                <w:iCs w:val="0"/>
                <w:color w:val="000000"/>
                <w:sz w:val="20"/>
                <w:szCs w:val="20"/>
                <w:highlight w:val="none"/>
                <w:u w:val="none"/>
              </w:rPr>
            </w:pPr>
          </w:p>
        </w:tc>
      </w:tr>
      <w:tr w14:paraId="537DC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796DC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7DA3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408ADD0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F4B7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4F08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A42A6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4BBE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8AF1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17CE4E">
            <w:pPr>
              <w:jc w:val="right"/>
              <w:rPr>
                <w:rFonts w:hint="default" w:ascii="Times New Roman" w:hAnsi="Times New Roman" w:eastAsia="宋体" w:cs="Times New Roman"/>
                <w:i w:val="0"/>
                <w:iCs w:val="0"/>
                <w:color w:val="000000"/>
                <w:sz w:val="20"/>
                <w:szCs w:val="20"/>
                <w:highlight w:val="none"/>
                <w:u w:val="none"/>
              </w:rPr>
            </w:pPr>
          </w:p>
        </w:tc>
      </w:tr>
      <w:tr w14:paraId="0596F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BDB74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2CB6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BCDEF5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A15F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8A35F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B284D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8A542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5141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F335CF">
            <w:pPr>
              <w:jc w:val="right"/>
              <w:rPr>
                <w:rFonts w:hint="default" w:ascii="Times New Roman" w:hAnsi="Times New Roman" w:eastAsia="宋体" w:cs="Times New Roman"/>
                <w:i w:val="0"/>
                <w:iCs w:val="0"/>
                <w:color w:val="000000"/>
                <w:sz w:val="20"/>
                <w:szCs w:val="20"/>
                <w:highlight w:val="none"/>
                <w:u w:val="none"/>
              </w:rPr>
            </w:pPr>
          </w:p>
        </w:tc>
      </w:tr>
      <w:tr w14:paraId="4EFE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8C8005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CB595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534362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44ADD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F895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4DEE6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414C5E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C0BD8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08A8869">
            <w:pPr>
              <w:jc w:val="right"/>
              <w:rPr>
                <w:rFonts w:hint="default" w:ascii="Times New Roman" w:hAnsi="Times New Roman" w:eastAsia="宋体" w:cs="Times New Roman"/>
                <w:i w:val="0"/>
                <w:iCs w:val="0"/>
                <w:color w:val="000000"/>
                <w:sz w:val="20"/>
                <w:szCs w:val="20"/>
                <w:highlight w:val="none"/>
                <w:u w:val="none"/>
              </w:rPr>
            </w:pPr>
          </w:p>
        </w:tc>
      </w:tr>
      <w:tr w14:paraId="0767A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0950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C832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29083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7F3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E627C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8DDC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3ED8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E241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F0954C">
            <w:pPr>
              <w:jc w:val="right"/>
              <w:rPr>
                <w:rFonts w:hint="default" w:ascii="Times New Roman" w:hAnsi="Times New Roman" w:eastAsia="宋体" w:cs="Times New Roman"/>
                <w:i w:val="0"/>
                <w:iCs w:val="0"/>
                <w:color w:val="000000"/>
                <w:sz w:val="20"/>
                <w:szCs w:val="20"/>
                <w:highlight w:val="none"/>
                <w:u w:val="none"/>
              </w:rPr>
            </w:pPr>
          </w:p>
        </w:tc>
      </w:tr>
      <w:tr w14:paraId="230DE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A39A3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7B54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16E1E0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BD5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2E4A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0C58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7136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AAF0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160958">
            <w:pPr>
              <w:jc w:val="right"/>
              <w:rPr>
                <w:rFonts w:hint="default" w:ascii="Times New Roman" w:hAnsi="Times New Roman" w:eastAsia="宋体" w:cs="Times New Roman"/>
                <w:i w:val="0"/>
                <w:iCs w:val="0"/>
                <w:color w:val="000000"/>
                <w:sz w:val="20"/>
                <w:szCs w:val="20"/>
                <w:highlight w:val="none"/>
                <w:u w:val="none"/>
              </w:rPr>
            </w:pPr>
          </w:p>
        </w:tc>
      </w:tr>
      <w:tr w14:paraId="74B0B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C35CD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0238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385988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AAE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4EF3B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29E2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E1D2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B2E5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8F82E4">
            <w:pPr>
              <w:jc w:val="right"/>
              <w:rPr>
                <w:rFonts w:hint="default" w:ascii="Times New Roman" w:hAnsi="Times New Roman" w:eastAsia="宋体" w:cs="Times New Roman"/>
                <w:i w:val="0"/>
                <w:iCs w:val="0"/>
                <w:color w:val="000000"/>
                <w:sz w:val="20"/>
                <w:szCs w:val="20"/>
                <w:highlight w:val="none"/>
                <w:u w:val="none"/>
              </w:rPr>
            </w:pPr>
          </w:p>
        </w:tc>
      </w:tr>
      <w:tr w14:paraId="40495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7344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5E09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AF2C7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F7D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A41A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7312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1228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AA48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21ABD1">
            <w:pPr>
              <w:jc w:val="right"/>
              <w:rPr>
                <w:rFonts w:hint="default" w:ascii="Times New Roman" w:hAnsi="Times New Roman" w:eastAsia="宋体" w:cs="Times New Roman"/>
                <w:i w:val="0"/>
                <w:iCs w:val="0"/>
                <w:color w:val="000000"/>
                <w:sz w:val="20"/>
                <w:szCs w:val="20"/>
                <w:highlight w:val="none"/>
                <w:u w:val="none"/>
              </w:rPr>
            </w:pPr>
          </w:p>
        </w:tc>
      </w:tr>
      <w:tr w14:paraId="03E89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AEE8C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66523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1F62DD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E45E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6DA5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790D4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CE90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9E855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E6EC5B">
            <w:pPr>
              <w:jc w:val="right"/>
              <w:rPr>
                <w:rFonts w:hint="default" w:ascii="Times New Roman" w:hAnsi="Times New Roman" w:eastAsia="宋体" w:cs="Times New Roman"/>
                <w:i w:val="0"/>
                <w:iCs w:val="0"/>
                <w:color w:val="000000"/>
                <w:sz w:val="20"/>
                <w:szCs w:val="20"/>
                <w:highlight w:val="none"/>
                <w:u w:val="none"/>
              </w:rPr>
            </w:pPr>
          </w:p>
        </w:tc>
      </w:tr>
      <w:tr w14:paraId="56613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D961B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0AB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F67BE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AFBB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5FE0F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ABCA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3051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1C0B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A83C44">
            <w:pPr>
              <w:jc w:val="right"/>
              <w:rPr>
                <w:rFonts w:hint="default" w:ascii="Times New Roman" w:hAnsi="Times New Roman" w:eastAsia="宋体" w:cs="Times New Roman"/>
                <w:i w:val="0"/>
                <w:iCs w:val="0"/>
                <w:color w:val="000000"/>
                <w:sz w:val="20"/>
                <w:szCs w:val="20"/>
                <w:highlight w:val="none"/>
                <w:u w:val="none"/>
              </w:rPr>
            </w:pPr>
          </w:p>
        </w:tc>
      </w:tr>
      <w:tr w14:paraId="517FE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4A27A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5798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A36F30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B830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4709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5719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c>
          <w:tcPr>
            <w:tcW w:w="520" w:type="pct"/>
            <w:tcBorders>
              <w:top w:val="single" w:color="auto" w:sz="4" w:space="0"/>
              <w:left w:val="single" w:color="auto" w:sz="4" w:space="0"/>
              <w:bottom w:val="single" w:color="auto" w:sz="4" w:space="0"/>
              <w:right w:val="single" w:color="auto" w:sz="4" w:space="0"/>
            </w:tcBorders>
            <w:noWrap/>
            <w:vAlign w:val="center"/>
          </w:tcPr>
          <w:p w14:paraId="54F98B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73.56</w:t>
            </w:r>
          </w:p>
        </w:tc>
        <w:tc>
          <w:tcPr>
            <w:tcW w:w="520" w:type="pct"/>
            <w:tcBorders>
              <w:top w:val="single" w:color="auto" w:sz="4" w:space="0"/>
              <w:left w:val="single" w:color="auto" w:sz="4" w:space="0"/>
              <w:bottom w:val="single" w:color="auto" w:sz="4" w:space="0"/>
              <w:right w:val="single" w:color="auto" w:sz="4" w:space="0"/>
            </w:tcBorders>
            <w:noWrap/>
            <w:vAlign w:val="center"/>
          </w:tcPr>
          <w:p w14:paraId="58420D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4BF274">
            <w:pPr>
              <w:jc w:val="right"/>
              <w:rPr>
                <w:rFonts w:hint="default" w:ascii="Times New Roman" w:hAnsi="Times New Roman" w:eastAsia="宋体" w:cs="Times New Roman"/>
                <w:i w:val="0"/>
                <w:iCs w:val="0"/>
                <w:color w:val="000000"/>
                <w:sz w:val="20"/>
                <w:szCs w:val="20"/>
                <w:highlight w:val="none"/>
                <w:u w:val="none"/>
              </w:rPr>
            </w:pPr>
          </w:p>
        </w:tc>
      </w:tr>
      <w:tr w14:paraId="321B3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76570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AA83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C7A4B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9ADD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9AF3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DC9E2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BFFF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59F6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AB5383">
            <w:pPr>
              <w:jc w:val="right"/>
              <w:rPr>
                <w:rFonts w:hint="default" w:ascii="Times New Roman" w:hAnsi="Times New Roman" w:eastAsia="宋体" w:cs="Times New Roman"/>
                <w:i w:val="0"/>
                <w:iCs w:val="0"/>
                <w:color w:val="000000"/>
                <w:sz w:val="20"/>
                <w:szCs w:val="20"/>
                <w:highlight w:val="none"/>
                <w:u w:val="none"/>
              </w:rPr>
            </w:pPr>
          </w:p>
        </w:tc>
      </w:tr>
      <w:tr w14:paraId="14915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09BC6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F20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9451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763F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6200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6779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52CA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9D41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B146D9">
            <w:pPr>
              <w:jc w:val="right"/>
              <w:rPr>
                <w:rFonts w:hint="default" w:ascii="Times New Roman" w:hAnsi="Times New Roman" w:eastAsia="宋体" w:cs="Times New Roman"/>
                <w:i w:val="0"/>
                <w:iCs w:val="0"/>
                <w:color w:val="000000"/>
                <w:sz w:val="20"/>
                <w:szCs w:val="20"/>
                <w:highlight w:val="none"/>
                <w:u w:val="none"/>
              </w:rPr>
            </w:pPr>
          </w:p>
        </w:tc>
      </w:tr>
      <w:tr w14:paraId="46D9D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EA3280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BB4C4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1E972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9FB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37DE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E4A8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AB4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C9BF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48E359">
            <w:pPr>
              <w:jc w:val="right"/>
              <w:rPr>
                <w:rFonts w:hint="default" w:ascii="Times New Roman" w:hAnsi="Times New Roman" w:eastAsia="宋体" w:cs="Times New Roman"/>
                <w:i w:val="0"/>
                <w:iCs w:val="0"/>
                <w:color w:val="000000"/>
                <w:sz w:val="20"/>
                <w:szCs w:val="20"/>
                <w:highlight w:val="none"/>
                <w:u w:val="none"/>
              </w:rPr>
            </w:pPr>
          </w:p>
        </w:tc>
      </w:tr>
      <w:tr w14:paraId="2FA7D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496A1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D216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F5EC16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C4F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ED4A2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D8508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B454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8DC8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8590F8">
            <w:pPr>
              <w:jc w:val="right"/>
              <w:rPr>
                <w:rFonts w:hint="default" w:ascii="Times New Roman" w:hAnsi="Times New Roman" w:eastAsia="宋体" w:cs="Times New Roman"/>
                <w:i w:val="0"/>
                <w:iCs w:val="0"/>
                <w:color w:val="000000"/>
                <w:sz w:val="20"/>
                <w:szCs w:val="20"/>
                <w:highlight w:val="none"/>
                <w:u w:val="none"/>
              </w:rPr>
            </w:pPr>
          </w:p>
        </w:tc>
      </w:tr>
      <w:tr w14:paraId="26FFD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29A2B9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D59E8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22E274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E9E1A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6E3B1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0B6F4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D68DF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3CDD4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0A47DFE3">
            <w:pPr>
              <w:jc w:val="right"/>
              <w:rPr>
                <w:rFonts w:hint="default" w:ascii="Times New Roman" w:hAnsi="Times New Roman" w:eastAsia="宋体" w:cs="Times New Roman"/>
                <w:i w:val="0"/>
                <w:iCs w:val="0"/>
                <w:color w:val="000000"/>
                <w:sz w:val="20"/>
                <w:szCs w:val="20"/>
                <w:highlight w:val="none"/>
                <w:u w:val="none"/>
              </w:rPr>
            </w:pPr>
          </w:p>
        </w:tc>
      </w:tr>
      <w:tr w14:paraId="3D582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9CA7FE">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ACAFF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8C7AD5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6E96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8A392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535B6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2CF2D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2E7F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5C193">
            <w:pPr>
              <w:jc w:val="right"/>
              <w:rPr>
                <w:rFonts w:hint="default" w:ascii="Times New Roman" w:hAnsi="Times New Roman" w:eastAsia="宋体" w:cs="Times New Roman"/>
                <w:i w:val="0"/>
                <w:iCs w:val="0"/>
                <w:color w:val="000000"/>
                <w:sz w:val="20"/>
                <w:szCs w:val="20"/>
                <w:highlight w:val="none"/>
                <w:u w:val="none"/>
              </w:rPr>
            </w:pPr>
          </w:p>
        </w:tc>
      </w:tr>
      <w:tr w14:paraId="7A34D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AD7745">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52FB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0D48BD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2E86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081B6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6B53C2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BF5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1E42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2DBC49">
            <w:pPr>
              <w:jc w:val="right"/>
              <w:rPr>
                <w:rFonts w:hint="default" w:ascii="Times New Roman" w:hAnsi="Times New Roman" w:eastAsia="宋体" w:cs="Times New Roman"/>
                <w:i w:val="0"/>
                <w:iCs w:val="0"/>
                <w:color w:val="000000"/>
                <w:sz w:val="20"/>
                <w:szCs w:val="20"/>
                <w:highlight w:val="none"/>
                <w:u w:val="none"/>
              </w:rPr>
            </w:pPr>
          </w:p>
        </w:tc>
      </w:tr>
      <w:tr w14:paraId="7D967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051ED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013A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A343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1,858.26</w:t>
            </w:r>
          </w:p>
        </w:tc>
        <w:tc>
          <w:tcPr>
            <w:tcW w:w="895" w:type="pct"/>
            <w:gridSpan w:val="2"/>
            <w:tcBorders>
              <w:top w:val="nil"/>
              <w:left w:val="nil"/>
              <w:bottom w:val="single" w:color="000000" w:sz="4" w:space="0"/>
              <w:right w:val="single" w:color="000000" w:sz="4" w:space="0"/>
            </w:tcBorders>
            <w:noWrap/>
            <w:vAlign w:val="center"/>
          </w:tcPr>
          <w:p w14:paraId="6F18D5B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F1539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2E0750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4" w:space="0"/>
              <w:right w:val="single" w:color="000000" w:sz="4" w:space="0"/>
            </w:tcBorders>
            <w:noWrap/>
            <w:vAlign w:val="center"/>
          </w:tcPr>
          <w:p w14:paraId="7D1DB8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4" w:space="0"/>
              <w:right w:val="single" w:color="000000" w:sz="4" w:space="0"/>
            </w:tcBorders>
            <w:noWrap/>
            <w:vAlign w:val="center"/>
          </w:tcPr>
          <w:p w14:paraId="1C30D6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67DB56">
            <w:pPr>
              <w:jc w:val="right"/>
              <w:rPr>
                <w:rFonts w:hint="default" w:ascii="Times New Roman" w:hAnsi="Times New Roman" w:eastAsia="宋体" w:cs="Times New Roman"/>
                <w:i w:val="0"/>
                <w:iCs w:val="0"/>
                <w:color w:val="000000"/>
                <w:sz w:val="20"/>
                <w:szCs w:val="20"/>
                <w:highlight w:val="none"/>
                <w:u w:val="none"/>
              </w:rPr>
            </w:pPr>
          </w:p>
        </w:tc>
      </w:tr>
      <w:tr w14:paraId="2CC79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5332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1C965B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45091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895" w:type="pct"/>
            <w:gridSpan w:val="2"/>
            <w:tcBorders>
              <w:top w:val="nil"/>
              <w:left w:val="nil"/>
              <w:bottom w:val="single" w:color="000000" w:sz="4" w:space="0"/>
              <w:right w:val="single" w:color="000000" w:sz="4" w:space="0"/>
            </w:tcBorders>
            <w:noWrap/>
            <w:vAlign w:val="center"/>
          </w:tcPr>
          <w:p w14:paraId="001578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6E67A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69F2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4EDA71">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C1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780F013">
            <w:pPr>
              <w:jc w:val="both"/>
              <w:rPr>
                <w:rFonts w:hint="default" w:ascii="Times New Roman" w:hAnsi="Times New Roman" w:eastAsia="宋体" w:cs="Times New Roman"/>
                <w:i w:val="0"/>
                <w:iCs w:val="0"/>
                <w:color w:val="000000"/>
                <w:sz w:val="20"/>
                <w:szCs w:val="20"/>
                <w:highlight w:val="none"/>
                <w:u w:val="none"/>
              </w:rPr>
            </w:pPr>
          </w:p>
        </w:tc>
      </w:tr>
      <w:tr w14:paraId="3B33E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EFE1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D3779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22922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50.46</w:t>
            </w:r>
          </w:p>
        </w:tc>
        <w:tc>
          <w:tcPr>
            <w:tcW w:w="895" w:type="pct"/>
            <w:gridSpan w:val="2"/>
            <w:tcBorders>
              <w:top w:val="nil"/>
              <w:left w:val="nil"/>
              <w:bottom w:val="single" w:color="000000" w:sz="4" w:space="0"/>
              <w:right w:val="single" w:color="000000" w:sz="4" w:space="0"/>
            </w:tcBorders>
            <w:noWrap/>
            <w:vAlign w:val="center"/>
          </w:tcPr>
          <w:p w14:paraId="190384B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DB083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43341F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F78A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71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1BD17B7">
            <w:pPr>
              <w:jc w:val="left"/>
              <w:rPr>
                <w:rFonts w:hint="default" w:ascii="Times New Roman" w:hAnsi="Times New Roman" w:eastAsia="宋体" w:cs="Times New Roman"/>
                <w:i w:val="0"/>
                <w:iCs w:val="0"/>
                <w:color w:val="000000"/>
                <w:sz w:val="20"/>
                <w:szCs w:val="20"/>
                <w:highlight w:val="none"/>
                <w:u w:val="none"/>
              </w:rPr>
            </w:pPr>
          </w:p>
        </w:tc>
      </w:tr>
      <w:tr w14:paraId="08CEA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A1D6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03755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7D608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B9F88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97304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6550EA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12B9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439F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0BE951D">
            <w:pPr>
              <w:jc w:val="left"/>
              <w:rPr>
                <w:rFonts w:hint="default" w:ascii="Times New Roman" w:hAnsi="Times New Roman" w:eastAsia="宋体" w:cs="Times New Roman"/>
                <w:i w:val="0"/>
                <w:iCs w:val="0"/>
                <w:color w:val="000000"/>
                <w:sz w:val="20"/>
                <w:szCs w:val="20"/>
                <w:highlight w:val="none"/>
                <w:u w:val="none"/>
              </w:rPr>
            </w:pPr>
          </w:p>
        </w:tc>
      </w:tr>
      <w:tr w14:paraId="7BB8E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3AB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5AE7E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ED6E9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70D26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BB032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4FC5C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9CA0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1727D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21B56B">
            <w:pPr>
              <w:jc w:val="left"/>
              <w:rPr>
                <w:rFonts w:hint="default" w:ascii="Times New Roman" w:hAnsi="Times New Roman" w:eastAsia="宋体" w:cs="Times New Roman"/>
                <w:i w:val="0"/>
                <w:iCs w:val="0"/>
                <w:color w:val="000000"/>
                <w:sz w:val="20"/>
                <w:szCs w:val="20"/>
                <w:highlight w:val="none"/>
                <w:u w:val="none"/>
              </w:rPr>
            </w:pPr>
          </w:p>
        </w:tc>
      </w:tr>
      <w:tr w14:paraId="0C525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3AFC378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7B28F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FA125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895" w:type="pct"/>
            <w:gridSpan w:val="2"/>
            <w:tcBorders>
              <w:top w:val="nil"/>
              <w:left w:val="nil"/>
              <w:bottom w:val="single" w:color="000000" w:sz="8" w:space="0"/>
              <w:right w:val="single" w:color="000000" w:sz="4" w:space="0"/>
            </w:tcBorders>
            <w:noWrap/>
            <w:vAlign w:val="center"/>
          </w:tcPr>
          <w:p w14:paraId="09BACA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63777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70F2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520" w:type="pct"/>
            <w:tcBorders>
              <w:top w:val="nil"/>
              <w:left w:val="nil"/>
              <w:bottom w:val="single" w:color="000000" w:sz="8" w:space="0"/>
              <w:right w:val="single" w:color="000000" w:sz="4" w:space="0"/>
            </w:tcBorders>
            <w:noWrap/>
            <w:vAlign w:val="center"/>
          </w:tcPr>
          <w:p w14:paraId="1E6C3044">
            <w:pPr>
              <w:jc w:val="right"/>
              <w:rPr>
                <w:rFonts w:hint="default" w:ascii="Times New Roman" w:hAnsi="Times New Roman" w:cs="Times New Roman"/>
                <w:sz w:val="20"/>
                <w:szCs w:val="20"/>
                <w:highlight w:val="none"/>
              </w:rPr>
            </w:pPr>
          </w:p>
          <w:p w14:paraId="1D2E4080">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1,908.72</w:t>
            </w:r>
          </w:p>
          <w:p w14:paraId="2CB498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8DFF6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F0C776C">
            <w:pPr>
              <w:jc w:val="right"/>
              <w:rPr>
                <w:rFonts w:hint="default" w:ascii="Times New Roman" w:hAnsi="Times New Roman" w:eastAsia="宋体" w:cs="Times New Roman"/>
                <w:i w:val="0"/>
                <w:iCs w:val="0"/>
                <w:color w:val="000000"/>
                <w:sz w:val="20"/>
                <w:szCs w:val="20"/>
                <w:highlight w:val="none"/>
                <w:u w:val="none"/>
              </w:rPr>
            </w:pPr>
          </w:p>
        </w:tc>
      </w:tr>
      <w:tr w14:paraId="120E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6C6CAC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1339AEF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4B747B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10"/>
        <w:gridCol w:w="3124"/>
        <w:gridCol w:w="322"/>
        <w:gridCol w:w="1100"/>
        <w:gridCol w:w="809"/>
        <w:gridCol w:w="613"/>
        <w:gridCol w:w="1422"/>
      </w:tblGrid>
      <w:tr w14:paraId="03C02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A3D04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C178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08BF8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BC5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2706" w:type="pct"/>
            <w:gridSpan w:val="3"/>
            <w:tcBorders>
              <w:top w:val="nil"/>
              <w:left w:val="nil"/>
              <w:bottom w:val="single" w:color="auto" w:sz="4" w:space="0"/>
              <w:right w:val="nil"/>
            </w:tcBorders>
            <w:noWrap/>
            <w:vAlign w:val="bottom"/>
          </w:tcPr>
          <w:p w14:paraId="6E29DBD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编制部门：石家庄市裕华区人民检察院</w:t>
            </w:r>
          </w:p>
        </w:tc>
        <w:tc>
          <w:tcPr>
            <w:tcW w:w="1109" w:type="pct"/>
            <w:gridSpan w:val="2"/>
            <w:tcBorders>
              <w:top w:val="nil"/>
              <w:left w:val="nil"/>
              <w:bottom w:val="single" w:color="auto" w:sz="4" w:space="0"/>
              <w:right w:val="nil"/>
            </w:tcBorders>
            <w:noWrap/>
            <w:vAlign w:val="bottom"/>
          </w:tcPr>
          <w:p w14:paraId="07D8DF7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183" w:type="pct"/>
            <w:gridSpan w:val="2"/>
            <w:tcBorders>
              <w:top w:val="nil"/>
              <w:left w:val="nil"/>
              <w:bottom w:val="single" w:color="auto" w:sz="4" w:space="0"/>
              <w:right w:val="nil"/>
            </w:tcBorders>
            <w:noWrap/>
            <w:vAlign w:val="bottom"/>
          </w:tcPr>
          <w:p w14:paraId="0ED9A95D">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1966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456F41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480" w:type="pct"/>
            <w:gridSpan w:val="5"/>
            <w:tcBorders>
              <w:top w:val="single" w:color="auto" w:sz="4" w:space="0"/>
              <w:left w:val="single" w:color="auto" w:sz="4" w:space="0"/>
              <w:bottom w:val="single" w:color="auto" w:sz="4" w:space="0"/>
              <w:right w:val="single" w:color="auto" w:sz="4" w:space="0"/>
            </w:tcBorders>
            <w:noWrap w:val="0"/>
            <w:vAlign w:val="center"/>
          </w:tcPr>
          <w:p w14:paraId="47BFA7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2494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3" w:type="pct"/>
            <w:vMerge w:val="restart"/>
            <w:tcBorders>
              <w:top w:val="single" w:color="auto" w:sz="4" w:space="0"/>
              <w:left w:val="single" w:color="auto" w:sz="4" w:space="0"/>
              <w:bottom w:val="single" w:color="auto" w:sz="4" w:space="0"/>
              <w:right w:val="single" w:color="auto" w:sz="4" w:space="0"/>
            </w:tcBorders>
            <w:noWrap w:val="0"/>
            <w:vAlign w:val="center"/>
          </w:tcPr>
          <w:p w14:paraId="7E250E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816" w:type="pct"/>
            <w:vMerge w:val="restart"/>
            <w:tcBorders>
              <w:top w:val="single" w:color="auto" w:sz="4" w:space="0"/>
              <w:left w:val="single" w:color="auto" w:sz="4" w:space="0"/>
              <w:bottom w:val="single" w:color="auto" w:sz="4" w:space="0"/>
              <w:right w:val="single" w:color="auto" w:sz="4" w:space="0"/>
            </w:tcBorders>
            <w:noWrap w:val="0"/>
            <w:vAlign w:val="center"/>
          </w:tcPr>
          <w:p w14:paraId="1D6D35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826"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0DA08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26"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4BE1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826" w:type="pct"/>
            <w:vMerge w:val="restart"/>
            <w:tcBorders>
              <w:top w:val="single" w:color="auto" w:sz="4" w:space="0"/>
              <w:left w:val="single" w:color="auto" w:sz="4" w:space="0"/>
              <w:bottom w:val="single" w:color="auto" w:sz="4" w:space="0"/>
              <w:right w:val="single" w:color="auto" w:sz="4" w:space="0"/>
            </w:tcBorders>
            <w:noWrap w:val="0"/>
            <w:vAlign w:val="center"/>
          </w:tcPr>
          <w:p w14:paraId="5CAD90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ED5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3" w:type="pct"/>
            <w:vMerge w:val="continue"/>
            <w:tcBorders>
              <w:top w:val="single" w:color="auto" w:sz="4" w:space="0"/>
              <w:left w:val="single" w:color="auto" w:sz="4" w:space="0"/>
              <w:bottom w:val="single" w:color="auto" w:sz="4" w:space="0"/>
              <w:right w:val="single" w:color="auto" w:sz="4" w:space="0"/>
            </w:tcBorders>
            <w:noWrap w:val="0"/>
            <w:vAlign w:val="center"/>
          </w:tcPr>
          <w:p w14:paraId="097A7DAA">
            <w:pPr>
              <w:jc w:val="center"/>
              <w:rPr>
                <w:rFonts w:hint="eastAsia" w:ascii="宋体" w:hAnsi="宋体" w:eastAsia="宋体" w:cs="宋体"/>
                <w:i w:val="0"/>
                <w:iCs w:val="0"/>
                <w:color w:val="000000"/>
                <w:sz w:val="20"/>
                <w:szCs w:val="20"/>
                <w:highlight w:val="none"/>
                <w:u w:val="none"/>
              </w:rPr>
            </w:pPr>
          </w:p>
        </w:tc>
        <w:tc>
          <w:tcPr>
            <w:tcW w:w="1816" w:type="pct"/>
            <w:vMerge w:val="continue"/>
            <w:tcBorders>
              <w:top w:val="single" w:color="auto" w:sz="4" w:space="0"/>
              <w:left w:val="single" w:color="auto" w:sz="4" w:space="0"/>
              <w:bottom w:val="single" w:color="auto" w:sz="4" w:space="0"/>
              <w:right w:val="single" w:color="auto" w:sz="4" w:space="0"/>
            </w:tcBorders>
            <w:noWrap w:val="0"/>
            <w:vAlign w:val="center"/>
          </w:tcPr>
          <w:p w14:paraId="764BB95F">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466DBA4">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26A23B7">
            <w:pPr>
              <w:jc w:val="center"/>
              <w:rPr>
                <w:rFonts w:hint="eastAsia" w:ascii="宋体" w:hAnsi="宋体" w:eastAsia="宋体" w:cs="宋体"/>
                <w:i w:val="0"/>
                <w:iCs w:val="0"/>
                <w:color w:val="000000"/>
                <w:sz w:val="20"/>
                <w:szCs w:val="20"/>
                <w:highlight w:val="none"/>
                <w:u w:val="none"/>
              </w:rPr>
            </w:pPr>
          </w:p>
        </w:tc>
        <w:tc>
          <w:tcPr>
            <w:tcW w:w="826" w:type="pct"/>
            <w:vMerge w:val="continue"/>
            <w:tcBorders>
              <w:top w:val="single" w:color="auto" w:sz="4" w:space="0"/>
              <w:left w:val="single" w:color="auto" w:sz="4" w:space="0"/>
              <w:bottom w:val="single" w:color="auto" w:sz="4" w:space="0"/>
              <w:right w:val="single" w:color="auto" w:sz="4" w:space="0"/>
            </w:tcBorders>
            <w:noWrap w:val="0"/>
            <w:vAlign w:val="center"/>
          </w:tcPr>
          <w:p w14:paraId="2F87452C">
            <w:pPr>
              <w:jc w:val="center"/>
              <w:rPr>
                <w:rFonts w:hint="eastAsia" w:ascii="宋体" w:hAnsi="宋体" w:eastAsia="宋体" w:cs="宋体"/>
                <w:i w:val="0"/>
                <w:iCs w:val="0"/>
                <w:color w:val="000000"/>
                <w:sz w:val="20"/>
                <w:szCs w:val="20"/>
                <w:highlight w:val="none"/>
                <w:u w:val="none"/>
              </w:rPr>
            </w:pPr>
          </w:p>
        </w:tc>
      </w:tr>
      <w:tr w14:paraId="7418C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3" w:type="pct"/>
            <w:vMerge w:val="continue"/>
            <w:tcBorders>
              <w:top w:val="single" w:color="auto" w:sz="4" w:space="0"/>
              <w:left w:val="single" w:color="auto" w:sz="4" w:space="0"/>
              <w:bottom w:val="single" w:color="auto" w:sz="4" w:space="0"/>
              <w:right w:val="single" w:color="auto" w:sz="4" w:space="0"/>
            </w:tcBorders>
            <w:noWrap w:val="0"/>
            <w:vAlign w:val="center"/>
          </w:tcPr>
          <w:p w14:paraId="18A9D048">
            <w:pPr>
              <w:jc w:val="center"/>
              <w:rPr>
                <w:rFonts w:hint="eastAsia" w:ascii="宋体" w:hAnsi="宋体" w:eastAsia="宋体" w:cs="宋体"/>
                <w:i w:val="0"/>
                <w:iCs w:val="0"/>
                <w:color w:val="000000"/>
                <w:sz w:val="20"/>
                <w:szCs w:val="20"/>
                <w:highlight w:val="none"/>
                <w:u w:val="none"/>
              </w:rPr>
            </w:pPr>
          </w:p>
        </w:tc>
        <w:tc>
          <w:tcPr>
            <w:tcW w:w="1816" w:type="pct"/>
            <w:vMerge w:val="continue"/>
            <w:tcBorders>
              <w:top w:val="single" w:color="auto" w:sz="4" w:space="0"/>
              <w:left w:val="single" w:color="auto" w:sz="4" w:space="0"/>
              <w:bottom w:val="single" w:color="auto" w:sz="4" w:space="0"/>
              <w:right w:val="single" w:color="auto" w:sz="4" w:space="0"/>
            </w:tcBorders>
            <w:noWrap w:val="0"/>
            <w:vAlign w:val="center"/>
          </w:tcPr>
          <w:p w14:paraId="4E428527">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760833C">
            <w:pPr>
              <w:jc w:val="center"/>
              <w:rPr>
                <w:rFonts w:hint="eastAsia" w:ascii="宋体" w:hAnsi="宋体" w:eastAsia="宋体" w:cs="宋体"/>
                <w:i w:val="0"/>
                <w:iCs w:val="0"/>
                <w:color w:val="000000"/>
                <w:sz w:val="20"/>
                <w:szCs w:val="20"/>
                <w:highlight w:val="none"/>
                <w:u w:val="none"/>
              </w:rPr>
            </w:pPr>
          </w:p>
        </w:tc>
        <w:tc>
          <w:tcPr>
            <w:tcW w:w="826"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987A7CE">
            <w:pPr>
              <w:jc w:val="center"/>
              <w:rPr>
                <w:rFonts w:hint="eastAsia" w:ascii="宋体" w:hAnsi="宋体" w:eastAsia="宋体" w:cs="宋体"/>
                <w:i w:val="0"/>
                <w:iCs w:val="0"/>
                <w:color w:val="000000"/>
                <w:sz w:val="20"/>
                <w:szCs w:val="20"/>
                <w:highlight w:val="none"/>
                <w:u w:val="none"/>
              </w:rPr>
            </w:pPr>
          </w:p>
        </w:tc>
        <w:tc>
          <w:tcPr>
            <w:tcW w:w="826" w:type="pct"/>
            <w:vMerge w:val="continue"/>
            <w:tcBorders>
              <w:top w:val="single" w:color="auto" w:sz="4" w:space="0"/>
              <w:left w:val="single" w:color="auto" w:sz="4" w:space="0"/>
              <w:bottom w:val="single" w:color="auto" w:sz="4" w:space="0"/>
              <w:right w:val="single" w:color="auto" w:sz="4" w:space="0"/>
            </w:tcBorders>
            <w:noWrap w:val="0"/>
            <w:vAlign w:val="center"/>
          </w:tcPr>
          <w:p w14:paraId="2FFE0336">
            <w:pPr>
              <w:jc w:val="center"/>
              <w:rPr>
                <w:rFonts w:hint="eastAsia" w:ascii="宋体" w:hAnsi="宋体" w:eastAsia="宋体" w:cs="宋体"/>
                <w:i w:val="0"/>
                <w:iCs w:val="0"/>
                <w:color w:val="000000"/>
                <w:sz w:val="20"/>
                <w:szCs w:val="20"/>
                <w:highlight w:val="none"/>
                <w:u w:val="none"/>
              </w:rPr>
            </w:pPr>
          </w:p>
        </w:tc>
      </w:tr>
      <w:tr w14:paraId="36790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51A9F5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1AFC3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97CC8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826" w:type="pct"/>
            <w:tcBorders>
              <w:top w:val="single" w:color="auto" w:sz="4" w:space="0"/>
              <w:left w:val="single" w:color="auto" w:sz="4" w:space="0"/>
              <w:bottom w:val="single" w:color="auto" w:sz="4" w:space="0"/>
              <w:right w:val="single" w:color="auto" w:sz="4" w:space="0"/>
            </w:tcBorders>
            <w:noWrap/>
            <w:vAlign w:val="center"/>
          </w:tcPr>
          <w:p w14:paraId="25A2C5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69EFC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9" w:type="pct"/>
            <w:gridSpan w:val="2"/>
            <w:tcBorders>
              <w:top w:val="single" w:color="auto" w:sz="4" w:space="0"/>
              <w:left w:val="single" w:color="auto" w:sz="4" w:space="0"/>
              <w:bottom w:val="single" w:color="auto" w:sz="4" w:space="0"/>
              <w:right w:val="single" w:color="auto" w:sz="4" w:space="0"/>
            </w:tcBorders>
            <w:noWrap w:val="0"/>
            <w:vAlign w:val="center"/>
          </w:tcPr>
          <w:p w14:paraId="42CD4E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21B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1,908.72</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53D3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1,454.31</w:t>
            </w:r>
          </w:p>
        </w:tc>
        <w:tc>
          <w:tcPr>
            <w:tcW w:w="826" w:type="pct"/>
            <w:tcBorders>
              <w:top w:val="single" w:color="auto" w:sz="4" w:space="0"/>
              <w:left w:val="single" w:color="auto" w:sz="4" w:space="0"/>
              <w:bottom w:val="single" w:color="auto" w:sz="4" w:space="0"/>
              <w:right w:val="single" w:color="auto" w:sz="4" w:space="0"/>
            </w:tcBorders>
            <w:noWrap/>
            <w:vAlign w:val="center"/>
          </w:tcPr>
          <w:p w14:paraId="75664A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454.40</w:t>
            </w:r>
          </w:p>
        </w:tc>
      </w:tr>
      <w:tr w14:paraId="2A135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C90CE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816" w:type="pct"/>
            <w:tcBorders>
              <w:top w:val="single" w:color="auto" w:sz="4" w:space="0"/>
              <w:left w:val="single" w:color="auto" w:sz="4" w:space="0"/>
              <w:bottom w:val="single" w:color="auto" w:sz="4" w:space="0"/>
              <w:right w:val="single" w:color="auto" w:sz="4" w:space="0"/>
            </w:tcBorders>
            <w:noWrap/>
            <w:vAlign w:val="center"/>
          </w:tcPr>
          <w:p w14:paraId="2FD3B6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C832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CA438C">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050718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7B834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33BEF0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816" w:type="pct"/>
            <w:tcBorders>
              <w:top w:val="single" w:color="auto" w:sz="4" w:space="0"/>
              <w:left w:val="single" w:color="auto" w:sz="4" w:space="0"/>
              <w:bottom w:val="single" w:color="auto" w:sz="4" w:space="0"/>
              <w:right w:val="single" w:color="auto" w:sz="4" w:space="0"/>
            </w:tcBorders>
            <w:noWrap/>
            <w:vAlign w:val="center"/>
          </w:tcPr>
          <w:p w14:paraId="6BB32A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1A89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29976E">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08D48E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6ED01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157F0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2019901</w:t>
            </w:r>
          </w:p>
        </w:tc>
        <w:tc>
          <w:tcPr>
            <w:tcW w:w="1816" w:type="pct"/>
            <w:tcBorders>
              <w:top w:val="single" w:color="auto" w:sz="4" w:space="0"/>
              <w:left w:val="single" w:color="auto" w:sz="4" w:space="0"/>
              <w:bottom w:val="single" w:color="auto" w:sz="4" w:space="0"/>
              <w:right w:val="single" w:color="auto" w:sz="4" w:space="0"/>
            </w:tcBorders>
            <w:noWrap/>
            <w:vAlign w:val="center"/>
          </w:tcPr>
          <w:p w14:paraId="5A049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国家赔偿费用支出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E7D5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0A6D156">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2887F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31.96</w:t>
            </w:r>
          </w:p>
        </w:tc>
      </w:tr>
      <w:tr w14:paraId="3AF57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D43CE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1816" w:type="pct"/>
            <w:tcBorders>
              <w:top w:val="single" w:color="auto" w:sz="4" w:space="0"/>
              <w:left w:val="single" w:color="auto" w:sz="4" w:space="0"/>
              <w:bottom w:val="single" w:color="auto" w:sz="4" w:space="0"/>
              <w:right w:val="single" w:color="auto" w:sz="4" w:space="0"/>
            </w:tcBorders>
            <w:noWrap/>
            <w:vAlign w:val="center"/>
          </w:tcPr>
          <w:p w14:paraId="4C02F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1552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CAFB8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005B3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r>
      <w:tr w14:paraId="7D98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1E5BCB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w:t>
            </w:r>
          </w:p>
        </w:tc>
        <w:tc>
          <w:tcPr>
            <w:tcW w:w="1816" w:type="pct"/>
            <w:tcBorders>
              <w:top w:val="single" w:color="auto" w:sz="4" w:space="0"/>
              <w:left w:val="single" w:color="auto" w:sz="4" w:space="0"/>
              <w:bottom w:val="single" w:color="auto" w:sz="4" w:space="0"/>
              <w:right w:val="single" w:color="auto" w:sz="4" w:space="0"/>
            </w:tcBorders>
            <w:noWrap/>
            <w:vAlign w:val="center"/>
          </w:tcPr>
          <w:p w14:paraId="7C8FF9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检察</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0F2C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1,500.69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ED799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10712F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422.44</w:t>
            </w:r>
          </w:p>
        </w:tc>
      </w:tr>
      <w:tr w14:paraId="54D20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713C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2040401</w:t>
            </w:r>
          </w:p>
        </w:tc>
        <w:tc>
          <w:tcPr>
            <w:tcW w:w="1816" w:type="pct"/>
            <w:tcBorders>
              <w:top w:val="single" w:color="auto" w:sz="4" w:space="0"/>
              <w:left w:val="single" w:color="auto" w:sz="4" w:space="0"/>
              <w:bottom w:val="single" w:color="auto" w:sz="4" w:space="0"/>
              <w:right w:val="single" w:color="auto" w:sz="4" w:space="0"/>
            </w:tcBorders>
            <w:noWrap/>
            <w:vAlign w:val="center"/>
          </w:tcPr>
          <w:p w14:paraId="00A978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4AD19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ACC5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1,078.25</w:t>
            </w:r>
          </w:p>
        </w:tc>
        <w:tc>
          <w:tcPr>
            <w:tcW w:w="826" w:type="pct"/>
            <w:tcBorders>
              <w:top w:val="single" w:color="auto" w:sz="4" w:space="0"/>
              <w:left w:val="single" w:color="auto" w:sz="4" w:space="0"/>
              <w:bottom w:val="single" w:color="auto" w:sz="4" w:space="0"/>
              <w:right w:val="single" w:color="auto" w:sz="4" w:space="0"/>
            </w:tcBorders>
            <w:noWrap/>
            <w:vAlign w:val="center"/>
          </w:tcPr>
          <w:p w14:paraId="032992E7">
            <w:pPr>
              <w:jc w:val="right"/>
              <w:rPr>
                <w:rFonts w:hint="default" w:ascii="Times New Roman" w:hAnsi="Times New Roman" w:eastAsia="宋体" w:cs="Times New Roman"/>
                <w:i w:val="0"/>
                <w:iCs w:val="0"/>
                <w:color w:val="000000"/>
                <w:sz w:val="20"/>
                <w:szCs w:val="20"/>
                <w:highlight w:val="none"/>
                <w:u w:val="none"/>
              </w:rPr>
            </w:pPr>
          </w:p>
        </w:tc>
      </w:tr>
      <w:tr w14:paraId="50ADA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911BA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2040402</w:t>
            </w:r>
          </w:p>
        </w:tc>
        <w:tc>
          <w:tcPr>
            <w:tcW w:w="1816" w:type="pct"/>
            <w:tcBorders>
              <w:top w:val="single" w:color="auto" w:sz="4" w:space="0"/>
              <w:left w:val="single" w:color="auto" w:sz="4" w:space="0"/>
              <w:bottom w:val="single" w:color="auto" w:sz="4" w:space="0"/>
              <w:right w:val="single" w:color="auto" w:sz="4" w:space="0"/>
            </w:tcBorders>
            <w:noWrap/>
            <w:vAlign w:val="center"/>
          </w:tcPr>
          <w:p w14:paraId="3411AA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A129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5ABE550">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1D1DE2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205.35</w:t>
            </w:r>
          </w:p>
        </w:tc>
      </w:tr>
      <w:tr w14:paraId="3E9E7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461E4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2040499</w:t>
            </w:r>
          </w:p>
        </w:tc>
        <w:tc>
          <w:tcPr>
            <w:tcW w:w="1816" w:type="pct"/>
            <w:tcBorders>
              <w:top w:val="single" w:color="auto" w:sz="4" w:space="0"/>
              <w:left w:val="single" w:color="auto" w:sz="4" w:space="0"/>
              <w:bottom w:val="single" w:color="auto" w:sz="4" w:space="0"/>
              <w:right w:val="single" w:color="auto" w:sz="4" w:space="0"/>
            </w:tcBorders>
            <w:noWrap/>
            <w:vAlign w:val="center"/>
          </w:tcPr>
          <w:p w14:paraId="58B650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其他检察支出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81CF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E87F931">
            <w:pPr>
              <w:jc w:val="right"/>
              <w:rPr>
                <w:rFonts w:hint="default" w:ascii="Times New Roman" w:hAnsi="Times New Roman" w:eastAsia="宋体" w:cs="Times New Roman"/>
                <w:i w:val="0"/>
                <w:iCs w:val="0"/>
                <w:color w:val="000000"/>
                <w:sz w:val="20"/>
                <w:szCs w:val="20"/>
                <w:highlight w:val="none"/>
                <w:u w:val="none"/>
              </w:rPr>
            </w:pPr>
          </w:p>
        </w:tc>
        <w:tc>
          <w:tcPr>
            <w:tcW w:w="826" w:type="pct"/>
            <w:tcBorders>
              <w:top w:val="single" w:color="auto" w:sz="4" w:space="0"/>
              <w:left w:val="single" w:color="auto" w:sz="4" w:space="0"/>
              <w:bottom w:val="single" w:color="auto" w:sz="4" w:space="0"/>
              <w:right w:val="single" w:color="auto" w:sz="4" w:space="0"/>
            </w:tcBorders>
            <w:noWrap/>
            <w:vAlign w:val="center"/>
          </w:tcPr>
          <w:p w14:paraId="3B967C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217.09</w:t>
            </w:r>
          </w:p>
        </w:tc>
      </w:tr>
      <w:tr w14:paraId="5DA54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98CB2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816" w:type="pct"/>
            <w:tcBorders>
              <w:top w:val="single" w:color="auto" w:sz="4" w:space="0"/>
              <w:left w:val="single" w:color="auto" w:sz="4" w:space="0"/>
              <w:bottom w:val="single" w:color="auto" w:sz="4" w:space="0"/>
              <w:right w:val="single" w:color="auto" w:sz="4" w:space="0"/>
            </w:tcBorders>
            <w:noWrap/>
            <w:vAlign w:val="center"/>
          </w:tcPr>
          <w:p w14:paraId="703E5F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221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805C5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tcBorders>
              <w:top w:val="single" w:color="auto" w:sz="4" w:space="0"/>
              <w:left w:val="single" w:color="auto" w:sz="4" w:space="0"/>
              <w:bottom w:val="single" w:color="auto" w:sz="4" w:space="0"/>
              <w:right w:val="single" w:color="auto" w:sz="4" w:space="0"/>
            </w:tcBorders>
            <w:noWrap/>
            <w:vAlign w:val="center"/>
          </w:tcPr>
          <w:p w14:paraId="47540C0D">
            <w:pPr>
              <w:jc w:val="right"/>
              <w:rPr>
                <w:rFonts w:hint="default" w:ascii="Times New Roman" w:hAnsi="Times New Roman" w:eastAsia="宋体" w:cs="Times New Roman"/>
                <w:i w:val="0"/>
                <w:iCs w:val="0"/>
                <w:color w:val="000000"/>
                <w:sz w:val="20"/>
                <w:szCs w:val="20"/>
                <w:highlight w:val="none"/>
                <w:u w:val="none"/>
              </w:rPr>
            </w:pPr>
          </w:p>
        </w:tc>
      </w:tr>
      <w:tr w14:paraId="3D3F0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FDD01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816" w:type="pct"/>
            <w:tcBorders>
              <w:top w:val="single" w:color="auto" w:sz="4" w:space="0"/>
              <w:left w:val="single" w:color="auto" w:sz="4" w:space="0"/>
              <w:bottom w:val="single" w:color="auto" w:sz="4" w:space="0"/>
              <w:right w:val="single" w:color="auto" w:sz="4" w:space="0"/>
            </w:tcBorders>
            <w:noWrap/>
            <w:vAlign w:val="center"/>
          </w:tcPr>
          <w:p w14:paraId="26E2AE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588A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E4E78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243.33</w:t>
            </w:r>
          </w:p>
        </w:tc>
        <w:tc>
          <w:tcPr>
            <w:tcW w:w="826" w:type="pct"/>
            <w:tcBorders>
              <w:top w:val="single" w:color="auto" w:sz="4" w:space="0"/>
              <w:left w:val="single" w:color="auto" w:sz="4" w:space="0"/>
              <w:bottom w:val="single" w:color="auto" w:sz="4" w:space="0"/>
              <w:right w:val="single" w:color="auto" w:sz="4" w:space="0"/>
            </w:tcBorders>
            <w:noWrap/>
            <w:vAlign w:val="center"/>
          </w:tcPr>
          <w:p w14:paraId="1032D4F8">
            <w:pPr>
              <w:jc w:val="right"/>
              <w:rPr>
                <w:rFonts w:hint="default" w:ascii="Times New Roman" w:hAnsi="Times New Roman" w:eastAsia="宋体" w:cs="Times New Roman"/>
                <w:i w:val="0"/>
                <w:iCs w:val="0"/>
                <w:color w:val="000000"/>
                <w:sz w:val="20"/>
                <w:szCs w:val="20"/>
                <w:highlight w:val="none"/>
                <w:u w:val="none"/>
              </w:rPr>
            </w:pPr>
          </w:p>
        </w:tc>
      </w:tr>
      <w:tr w14:paraId="51D46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647D0C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816" w:type="pct"/>
            <w:tcBorders>
              <w:top w:val="single" w:color="auto" w:sz="4" w:space="0"/>
              <w:left w:val="single" w:color="auto" w:sz="4" w:space="0"/>
              <w:bottom w:val="single" w:color="auto" w:sz="4" w:space="0"/>
              <w:right w:val="single" w:color="auto" w:sz="4" w:space="0"/>
            </w:tcBorders>
            <w:noWrap/>
            <w:vAlign w:val="center"/>
          </w:tcPr>
          <w:p w14:paraId="37D7A2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D9FD6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F7C0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159.11</w:t>
            </w:r>
          </w:p>
        </w:tc>
        <w:tc>
          <w:tcPr>
            <w:tcW w:w="826" w:type="pct"/>
            <w:tcBorders>
              <w:top w:val="single" w:color="auto" w:sz="4" w:space="0"/>
              <w:left w:val="single" w:color="auto" w:sz="4" w:space="0"/>
              <w:bottom w:val="single" w:color="auto" w:sz="4" w:space="0"/>
              <w:right w:val="single" w:color="auto" w:sz="4" w:space="0"/>
            </w:tcBorders>
            <w:noWrap/>
            <w:vAlign w:val="center"/>
          </w:tcPr>
          <w:p w14:paraId="0DAAA122">
            <w:pPr>
              <w:jc w:val="right"/>
              <w:rPr>
                <w:rFonts w:hint="default" w:ascii="Times New Roman" w:hAnsi="Times New Roman" w:eastAsia="宋体" w:cs="Times New Roman"/>
                <w:i w:val="0"/>
                <w:iCs w:val="0"/>
                <w:color w:val="000000"/>
                <w:sz w:val="20"/>
                <w:szCs w:val="20"/>
                <w:highlight w:val="none"/>
                <w:u w:val="none"/>
              </w:rPr>
            </w:pPr>
          </w:p>
        </w:tc>
      </w:tr>
      <w:tr w14:paraId="6056D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A4346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816" w:type="pct"/>
            <w:tcBorders>
              <w:top w:val="single" w:color="auto" w:sz="4" w:space="0"/>
              <w:left w:val="single" w:color="auto" w:sz="4" w:space="0"/>
              <w:bottom w:val="single" w:color="auto" w:sz="4" w:space="0"/>
              <w:right w:val="single" w:color="auto" w:sz="4" w:space="0"/>
            </w:tcBorders>
            <w:noWrap/>
            <w:vAlign w:val="center"/>
          </w:tcPr>
          <w:p w14:paraId="22F908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CB65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872B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76.98</w:t>
            </w:r>
          </w:p>
        </w:tc>
        <w:tc>
          <w:tcPr>
            <w:tcW w:w="826" w:type="pct"/>
            <w:tcBorders>
              <w:top w:val="single" w:color="auto" w:sz="4" w:space="0"/>
              <w:left w:val="single" w:color="auto" w:sz="4" w:space="0"/>
              <w:bottom w:val="single" w:color="auto" w:sz="4" w:space="0"/>
              <w:right w:val="single" w:color="auto" w:sz="4" w:space="0"/>
            </w:tcBorders>
            <w:noWrap/>
            <w:vAlign w:val="center"/>
          </w:tcPr>
          <w:p w14:paraId="3E4C3D89">
            <w:pPr>
              <w:jc w:val="right"/>
              <w:rPr>
                <w:rFonts w:hint="default" w:ascii="Times New Roman" w:hAnsi="Times New Roman" w:eastAsia="宋体" w:cs="Times New Roman"/>
                <w:i w:val="0"/>
                <w:iCs w:val="0"/>
                <w:color w:val="000000"/>
                <w:sz w:val="20"/>
                <w:szCs w:val="20"/>
                <w:highlight w:val="none"/>
                <w:u w:val="none"/>
              </w:rPr>
            </w:pPr>
          </w:p>
        </w:tc>
      </w:tr>
      <w:tr w14:paraId="1C2B5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6D3272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816" w:type="pct"/>
            <w:tcBorders>
              <w:top w:val="single" w:color="auto" w:sz="4" w:space="0"/>
              <w:left w:val="single" w:color="auto" w:sz="4" w:space="0"/>
              <w:bottom w:val="single" w:color="auto" w:sz="4" w:space="0"/>
              <w:right w:val="single" w:color="auto" w:sz="4" w:space="0"/>
            </w:tcBorders>
            <w:noWrap/>
            <w:vAlign w:val="center"/>
          </w:tcPr>
          <w:p w14:paraId="04E03B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C51E0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B359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7.24</w:t>
            </w:r>
          </w:p>
        </w:tc>
        <w:tc>
          <w:tcPr>
            <w:tcW w:w="826" w:type="pct"/>
            <w:tcBorders>
              <w:top w:val="single" w:color="auto" w:sz="4" w:space="0"/>
              <w:left w:val="single" w:color="auto" w:sz="4" w:space="0"/>
              <w:bottom w:val="single" w:color="auto" w:sz="4" w:space="0"/>
              <w:right w:val="single" w:color="auto" w:sz="4" w:space="0"/>
            </w:tcBorders>
            <w:noWrap/>
            <w:vAlign w:val="center"/>
          </w:tcPr>
          <w:p w14:paraId="351D154D">
            <w:pPr>
              <w:jc w:val="right"/>
              <w:rPr>
                <w:rFonts w:hint="default" w:ascii="Times New Roman" w:hAnsi="Times New Roman" w:eastAsia="宋体" w:cs="Times New Roman"/>
                <w:i w:val="0"/>
                <w:iCs w:val="0"/>
                <w:color w:val="000000"/>
                <w:sz w:val="20"/>
                <w:szCs w:val="20"/>
                <w:highlight w:val="none"/>
                <w:u w:val="none"/>
              </w:rPr>
            </w:pPr>
          </w:p>
        </w:tc>
      </w:tr>
      <w:tr w14:paraId="18683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066F0B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816" w:type="pct"/>
            <w:tcBorders>
              <w:top w:val="single" w:color="auto" w:sz="4" w:space="0"/>
              <w:left w:val="single" w:color="auto" w:sz="4" w:space="0"/>
              <w:bottom w:val="single" w:color="auto" w:sz="4" w:space="0"/>
              <w:right w:val="single" w:color="auto" w:sz="4" w:space="0"/>
            </w:tcBorders>
            <w:noWrap/>
            <w:vAlign w:val="center"/>
          </w:tcPr>
          <w:p w14:paraId="4396A2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BD2F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D6CEF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4FFCC9C">
            <w:pPr>
              <w:jc w:val="right"/>
              <w:rPr>
                <w:rFonts w:hint="default" w:ascii="Times New Roman" w:hAnsi="Times New Roman" w:eastAsia="宋体" w:cs="Times New Roman"/>
                <w:i w:val="0"/>
                <w:iCs w:val="0"/>
                <w:color w:val="000000"/>
                <w:sz w:val="20"/>
                <w:szCs w:val="20"/>
                <w:highlight w:val="none"/>
                <w:u w:val="none"/>
              </w:rPr>
            </w:pPr>
          </w:p>
        </w:tc>
      </w:tr>
      <w:tr w14:paraId="3037F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20A2C0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816" w:type="pct"/>
            <w:tcBorders>
              <w:top w:val="single" w:color="auto" w:sz="4" w:space="0"/>
              <w:left w:val="single" w:color="auto" w:sz="4" w:space="0"/>
              <w:bottom w:val="single" w:color="auto" w:sz="4" w:space="0"/>
              <w:right w:val="single" w:color="auto" w:sz="4" w:space="0"/>
            </w:tcBorders>
            <w:noWrap/>
            <w:vAlign w:val="center"/>
          </w:tcPr>
          <w:p w14:paraId="763A8A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B2B03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D41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B6F100B">
            <w:pPr>
              <w:jc w:val="right"/>
              <w:rPr>
                <w:rFonts w:hint="default" w:ascii="Times New Roman" w:hAnsi="Times New Roman" w:eastAsia="宋体" w:cs="Times New Roman"/>
                <w:i w:val="0"/>
                <w:iCs w:val="0"/>
                <w:color w:val="000000"/>
                <w:sz w:val="20"/>
                <w:szCs w:val="20"/>
                <w:highlight w:val="none"/>
                <w:u w:val="none"/>
              </w:rPr>
            </w:pPr>
          </w:p>
        </w:tc>
      </w:tr>
      <w:tr w14:paraId="6F8F8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58EB67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816" w:type="pct"/>
            <w:tcBorders>
              <w:top w:val="single" w:color="auto" w:sz="4" w:space="0"/>
              <w:left w:val="single" w:color="auto" w:sz="4" w:space="0"/>
              <w:bottom w:val="single" w:color="auto" w:sz="4" w:space="0"/>
              <w:right w:val="single" w:color="auto" w:sz="4" w:space="0"/>
            </w:tcBorders>
            <w:noWrap/>
            <w:vAlign w:val="center"/>
          </w:tcPr>
          <w:p w14:paraId="13BA60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E72E3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E95AD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59.17</w:t>
            </w:r>
          </w:p>
        </w:tc>
        <w:tc>
          <w:tcPr>
            <w:tcW w:w="826" w:type="pct"/>
            <w:tcBorders>
              <w:top w:val="single" w:color="auto" w:sz="4" w:space="0"/>
              <w:left w:val="single" w:color="auto" w:sz="4" w:space="0"/>
              <w:bottom w:val="single" w:color="auto" w:sz="4" w:space="0"/>
              <w:right w:val="single" w:color="auto" w:sz="4" w:space="0"/>
            </w:tcBorders>
            <w:noWrap/>
            <w:vAlign w:val="center"/>
          </w:tcPr>
          <w:p w14:paraId="09DB0A7C">
            <w:pPr>
              <w:jc w:val="right"/>
              <w:rPr>
                <w:rFonts w:hint="default" w:ascii="Times New Roman" w:hAnsi="Times New Roman" w:eastAsia="宋体" w:cs="Times New Roman"/>
                <w:i w:val="0"/>
                <w:iCs w:val="0"/>
                <w:color w:val="000000"/>
                <w:sz w:val="20"/>
                <w:szCs w:val="20"/>
                <w:highlight w:val="none"/>
                <w:u w:val="none"/>
              </w:rPr>
            </w:pPr>
          </w:p>
        </w:tc>
      </w:tr>
      <w:tr w14:paraId="16CD8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46122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816" w:type="pct"/>
            <w:tcBorders>
              <w:top w:val="single" w:color="auto" w:sz="4" w:space="0"/>
              <w:left w:val="single" w:color="auto" w:sz="4" w:space="0"/>
              <w:bottom w:val="single" w:color="auto" w:sz="4" w:space="0"/>
              <w:right w:val="single" w:color="auto" w:sz="4" w:space="0"/>
            </w:tcBorders>
            <w:noWrap/>
            <w:vAlign w:val="center"/>
          </w:tcPr>
          <w:p w14:paraId="11F55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9090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5FA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529ED58E">
            <w:pPr>
              <w:jc w:val="right"/>
              <w:rPr>
                <w:rFonts w:hint="default" w:ascii="Times New Roman" w:hAnsi="Times New Roman" w:eastAsia="宋体" w:cs="Times New Roman"/>
                <w:i w:val="0"/>
                <w:iCs w:val="0"/>
                <w:color w:val="000000"/>
                <w:sz w:val="20"/>
                <w:szCs w:val="20"/>
                <w:highlight w:val="none"/>
                <w:u w:val="none"/>
              </w:rPr>
            </w:pPr>
          </w:p>
        </w:tc>
      </w:tr>
      <w:tr w14:paraId="4785E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3A0B0A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816" w:type="pct"/>
            <w:tcBorders>
              <w:top w:val="single" w:color="auto" w:sz="4" w:space="0"/>
              <w:left w:val="single" w:color="auto" w:sz="4" w:space="0"/>
              <w:bottom w:val="single" w:color="auto" w:sz="4" w:space="0"/>
              <w:right w:val="single" w:color="auto" w:sz="4" w:space="0"/>
            </w:tcBorders>
            <w:noWrap/>
            <w:vAlign w:val="center"/>
          </w:tcPr>
          <w:p w14:paraId="7C3B20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87E8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95C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6D9C937A">
            <w:pPr>
              <w:jc w:val="right"/>
              <w:rPr>
                <w:rFonts w:hint="default" w:ascii="Times New Roman" w:hAnsi="Times New Roman" w:eastAsia="宋体" w:cs="Times New Roman"/>
                <w:i w:val="0"/>
                <w:iCs w:val="0"/>
                <w:color w:val="000000"/>
                <w:sz w:val="20"/>
                <w:szCs w:val="20"/>
                <w:highlight w:val="none"/>
                <w:u w:val="none"/>
              </w:rPr>
            </w:pPr>
          </w:p>
        </w:tc>
      </w:tr>
      <w:tr w14:paraId="67C3CC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3" w:type="pct"/>
            <w:tcBorders>
              <w:top w:val="single" w:color="auto" w:sz="4" w:space="0"/>
              <w:left w:val="single" w:color="auto" w:sz="4" w:space="0"/>
              <w:bottom w:val="single" w:color="auto" w:sz="4" w:space="0"/>
              <w:right w:val="single" w:color="auto" w:sz="4" w:space="0"/>
            </w:tcBorders>
            <w:noWrap/>
            <w:vAlign w:val="center"/>
          </w:tcPr>
          <w:p w14:paraId="77B56D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816" w:type="pct"/>
            <w:tcBorders>
              <w:top w:val="single" w:color="auto" w:sz="4" w:space="0"/>
              <w:left w:val="single" w:color="auto" w:sz="4" w:space="0"/>
              <w:bottom w:val="single" w:color="auto" w:sz="4" w:space="0"/>
              <w:right w:val="single" w:color="auto" w:sz="4" w:space="0"/>
            </w:tcBorders>
            <w:noWrap/>
            <w:vAlign w:val="center"/>
          </w:tcPr>
          <w:p w14:paraId="098095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90F3C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673A1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73.56</w:t>
            </w:r>
          </w:p>
        </w:tc>
        <w:tc>
          <w:tcPr>
            <w:tcW w:w="826" w:type="pct"/>
            <w:tcBorders>
              <w:top w:val="single" w:color="auto" w:sz="4" w:space="0"/>
              <w:left w:val="single" w:color="auto" w:sz="4" w:space="0"/>
              <w:bottom w:val="single" w:color="auto" w:sz="4" w:space="0"/>
              <w:right w:val="single" w:color="auto" w:sz="4" w:space="0"/>
            </w:tcBorders>
            <w:noWrap/>
            <w:vAlign w:val="center"/>
          </w:tcPr>
          <w:p w14:paraId="1A1550C8">
            <w:pPr>
              <w:jc w:val="right"/>
              <w:rPr>
                <w:rFonts w:hint="default" w:ascii="Times New Roman" w:hAnsi="Times New Roman" w:eastAsia="宋体" w:cs="Times New Roman"/>
                <w:i w:val="0"/>
                <w:iCs w:val="0"/>
                <w:color w:val="000000"/>
                <w:sz w:val="20"/>
                <w:szCs w:val="20"/>
                <w:highlight w:val="none"/>
                <w:u w:val="none"/>
              </w:rPr>
            </w:pPr>
          </w:p>
        </w:tc>
      </w:tr>
      <w:tr w14:paraId="23E09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7E685C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3702AB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E8C0E5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1F53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434C93F">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661C1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D319A3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BC68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F97DC2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部门：石家庄市裕华区人民检察院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1ED3249D">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3544E425">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288E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C952B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DC650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136AD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B41CC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6EFAE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7D31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89D6F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827C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6B66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F6C21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BD732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C7176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9611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D43B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DB273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02C82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1,114.20</w:t>
            </w:r>
          </w:p>
        </w:tc>
        <w:tc>
          <w:tcPr>
            <w:tcW w:w="425" w:type="pct"/>
            <w:tcBorders>
              <w:top w:val="single" w:color="auto" w:sz="4" w:space="0"/>
              <w:left w:val="single" w:color="auto" w:sz="4" w:space="0"/>
              <w:bottom w:val="single" w:color="auto" w:sz="4" w:space="0"/>
              <w:right w:val="single" w:color="auto" w:sz="4" w:space="0"/>
            </w:tcBorders>
            <w:noWrap/>
            <w:vAlign w:val="center"/>
          </w:tcPr>
          <w:p w14:paraId="57B623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45A5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B7643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175.77</w:t>
            </w:r>
          </w:p>
        </w:tc>
        <w:tc>
          <w:tcPr>
            <w:tcW w:w="425" w:type="pct"/>
            <w:tcBorders>
              <w:top w:val="single" w:color="auto" w:sz="4" w:space="0"/>
              <w:left w:val="single" w:color="auto" w:sz="4" w:space="0"/>
              <w:bottom w:val="single" w:color="auto" w:sz="4" w:space="0"/>
              <w:right w:val="single" w:color="auto" w:sz="4" w:space="0"/>
            </w:tcBorders>
            <w:noWrap/>
            <w:vAlign w:val="center"/>
          </w:tcPr>
          <w:p w14:paraId="03389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1B650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FFC555">
            <w:pPr>
              <w:jc w:val="right"/>
              <w:rPr>
                <w:rFonts w:hint="eastAsia" w:ascii="Times New Roman" w:hAnsi="Times New Roman" w:cs="Times New Roman"/>
                <w:sz w:val="18"/>
                <w:szCs w:val="18"/>
                <w:highlight w:val="none"/>
                <w:lang w:eastAsia="zh-CN"/>
              </w:rPr>
            </w:pPr>
          </w:p>
        </w:tc>
      </w:tr>
      <w:tr w14:paraId="63404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B61D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0CD0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48A81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275.65</w:t>
            </w:r>
          </w:p>
        </w:tc>
        <w:tc>
          <w:tcPr>
            <w:tcW w:w="425" w:type="pct"/>
            <w:tcBorders>
              <w:top w:val="single" w:color="auto" w:sz="4" w:space="0"/>
              <w:left w:val="single" w:color="auto" w:sz="4" w:space="0"/>
              <w:bottom w:val="single" w:color="auto" w:sz="4" w:space="0"/>
              <w:right w:val="single" w:color="auto" w:sz="4" w:space="0"/>
            </w:tcBorders>
            <w:noWrap/>
            <w:vAlign w:val="center"/>
          </w:tcPr>
          <w:p w14:paraId="6A9B4F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8398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230DE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47.40</w:t>
            </w:r>
          </w:p>
        </w:tc>
        <w:tc>
          <w:tcPr>
            <w:tcW w:w="425" w:type="pct"/>
            <w:tcBorders>
              <w:top w:val="single" w:color="auto" w:sz="4" w:space="0"/>
              <w:left w:val="single" w:color="auto" w:sz="4" w:space="0"/>
              <w:bottom w:val="single" w:color="auto" w:sz="4" w:space="0"/>
              <w:right w:val="single" w:color="auto" w:sz="4" w:space="0"/>
            </w:tcBorders>
            <w:noWrap/>
            <w:vAlign w:val="center"/>
          </w:tcPr>
          <w:p w14:paraId="62BDCB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1BACA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524F7E6">
            <w:pPr>
              <w:jc w:val="right"/>
              <w:rPr>
                <w:rFonts w:hint="eastAsia" w:ascii="Times New Roman" w:hAnsi="Times New Roman" w:cs="Times New Roman"/>
                <w:sz w:val="18"/>
                <w:szCs w:val="18"/>
                <w:highlight w:val="none"/>
                <w:lang w:eastAsia="zh-CN"/>
              </w:rPr>
            </w:pPr>
          </w:p>
        </w:tc>
      </w:tr>
      <w:tr w14:paraId="3D506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4FE5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082D6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81180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181.76</w:t>
            </w:r>
          </w:p>
        </w:tc>
        <w:tc>
          <w:tcPr>
            <w:tcW w:w="425" w:type="pct"/>
            <w:tcBorders>
              <w:top w:val="single" w:color="auto" w:sz="4" w:space="0"/>
              <w:left w:val="single" w:color="auto" w:sz="4" w:space="0"/>
              <w:bottom w:val="single" w:color="auto" w:sz="4" w:space="0"/>
              <w:right w:val="single" w:color="auto" w:sz="4" w:space="0"/>
            </w:tcBorders>
            <w:noWrap/>
            <w:vAlign w:val="center"/>
          </w:tcPr>
          <w:p w14:paraId="34008D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CEA4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E2A88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29B9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DB96C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7D748F1">
            <w:pPr>
              <w:jc w:val="right"/>
              <w:rPr>
                <w:rFonts w:hint="eastAsia" w:ascii="Times New Roman" w:hAnsi="Times New Roman" w:cs="Times New Roman"/>
                <w:sz w:val="18"/>
                <w:szCs w:val="18"/>
                <w:highlight w:val="none"/>
                <w:lang w:eastAsia="zh-CN"/>
              </w:rPr>
            </w:pPr>
          </w:p>
        </w:tc>
      </w:tr>
      <w:tr w14:paraId="25E90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68E6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E705D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EEEAA5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403.49</w:t>
            </w:r>
          </w:p>
        </w:tc>
        <w:tc>
          <w:tcPr>
            <w:tcW w:w="425" w:type="pct"/>
            <w:tcBorders>
              <w:top w:val="single" w:color="auto" w:sz="4" w:space="0"/>
              <w:left w:val="single" w:color="auto" w:sz="4" w:space="0"/>
              <w:bottom w:val="single" w:color="auto" w:sz="4" w:space="0"/>
              <w:right w:val="single" w:color="auto" w:sz="4" w:space="0"/>
            </w:tcBorders>
            <w:noWrap/>
            <w:vAlign w:val="center"/>
          </w:tcPr>
          <w:p w14:paraId="41C05D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0F1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2610B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6D20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71ECF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3B92F31">
            <w:pPr>
              <w:jc w:val="right"/>
              <w:rPr>
                <w:rFonts w:hint="eastAsia" w:ascii="Times New Roman" w:hAnsi="Times New Roman" w:cs="Times New Roman"/>
                <w:sz w:val="18"/>
                <w:szCs w:val="18"/>
                <w:highlight w:val="none"/>
                <w:lang w:eastAsia="zh-CN"/>
              </w:rPr>
            </w:pPr>
          </w:p>
        </w:tc>
      </w:tr>
      <w:tr w14:paraId="321C2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4A34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7D8CC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3772FA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EC5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B631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BFC5C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6FD6EA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D0960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F4E9F15">
            <w:pPr>
              <w:jc w:val="right"/>
              <w:rPr>
                <w:rFonts w:hint="eastAsia" w:ascii="Times New Roman" w:hAnsi="Times New Roman" w:cs="Times New Roman"/>
                <w:sz w:val="18"/>
                <w:szCs w:val="18"/>
                <w:highlight w:val="none"/>
                <w:lang w:eastAsia="zh-CN"/>
              </w:rPr>
            </w:pPr>
          </w:p>
        </w:tc>
      </w:tr>
      <w:tr w14:paraId="34FDC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50C1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2A5401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AA53C19">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4D98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B31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81131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3.66</w:t>
            </w:r>
          </w:p>
        </w:tc>
        <w:tc>
          <w:tcPr>
            <w:tcW w:w="425" w:type="pct"/>
            <w:tcBorders>
              <w:top w:val="single" w:color="auto" w:sz="4" w:space="0"/>
              <w:left w:val="single" w:color="auto" w:sz="4" w:space="0"/>
              <w:bottom w:val="single" w:color="auto" w:sz="4" w:space="0"/>
              <w:right w:val="single" w:color="auto" w:sz="4" w:space="0"/>
            </w:tcBorders>
            <w:noWrap/>
            <w:vAlign w:val="center"/>
          </w:tcPr>
          <w:p w14:paraId="1BB7B5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260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88231ED">
            <w:pPr>
              <w:jc w:val="right"/>
              <w:rPr>
                <w:rFonts w:hint="eastAsia" w:ascii="Times New Roman" w:hAnsi="Times New Roman" w:cs="Times New Roman"/>
                <w:sz w:val="18"/>
                <w:szCs w:val="18"/>
                <w:highlight w:val="none"/>
                <w:lang w:eastAsia="zh-CN"/>
              </w:rPr>
            </w:pPr>
          </w:p>
        </w:tc>
      </w:tr>
      <w:tr w14:paraId="64E4A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EBA2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358C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FAE26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76.98</w:t>
            </w:r>
          </w:p>
        </w:tc>
        <w:tc>
          <w:tcPr>
            <w:tcW w:w="425" w:type="pct"/>
            <w:tcBorders>
              <w:top w:val="single" w:color="auto" w:sz="4" w:space="0"/>
              <w:left w:val="single" w:color="auto" w:sz="4" w:space="0"/>
              <w:bottom w:val="single" w:color="auto" w:sz="4" w:space="0"/>
              <w:right w:val="single" w:color="auto" w:sz="4" w:space="0"/>
            </w:tcBorders>
            <w:noWrap/>
            <w:vAlign w:val="center"/>
          </w:tcPr>
          <w:p w14:paraId="287006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7D08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B89D2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7DC0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0A55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7B4D7F8">
            <w:pPr>
              <w:jc w:val="right"/>
              <w:rPr>
                <w:rFonts w:hint="eastAsia" w:asciiTheme="minorEastAsia" w:hAnsiTheme="minorEastAsia" w:eastAsiaTheme="minorEastAsia" w:cstheme="minorEastAsia"/>
                <w:i w:val="0"/>
                <w:iCs w:val="0"/>
                <w:color w:val="000000"/>
                <w:sz w:val="18"/>
                <w:szCs w:val="18"/>
                <w:highlight w:val="none"/>
                <w:u w:val="none"/>
              </w:rPr>
            </w:pPr>
          </w:p>
        </w:tc>
      </w:tr>
      <w:tr w14:paraId="1AD2A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926E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9BA05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76EA6C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7.24</w:t>
            </w:r>
          </w:p>
        </w:tc>
        <w:tc>
          <w:tcPr>
            <w:tcW w:w="425" w:type="pct"/>
            <w:tcBorders>
              <w:top w:val="single" w:color="auto" w:sz="4" w:space="0"/>
              <w:left w:val="single" w:color="auto" w:sz="4" w:space="0"/>
              <w:bottom w:val="single" w:color="auto" w:sz="4" w:space="0"/>
              <w:right w:val="single" w:color="auto" w:sz="4" w:space="0"/>
            </w:tcBorders>
            <w:noWrap/>
            <w:vAlign w:val="center"/>
          </w:tcPr>
          <w:p w14:paraId="1120BC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5249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FF1BC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30.11</w:t>
            </w:r>
          </w:p>
        </w:tc>
        <w:tc>
          <w:tcPr>
            <w:tcW w:w="425" w:type="pct"/>
            <w:tcBorders>
              <w:top w:val="single" w:color="auto" w:sz="4" w:space="0"/>
              <w:left w:val="single" w:color="auto" w:sz="4" w:space="0"/>
              <w:bottom w:val="single" w:color="auto" w:sz="4" w:space="0"/>
              <w:right w:val="single" w:color="auto" w:sz="4" w:space="0"/>
            </w:tcBorders>
            <w:noWrap/>
            <w:vAlign w:val="center"/>
          </w:tcPr>
          <w:p w14:paraId="1EF4BC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BAABD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33D87F1">
            <w:pPr>
              <w:jc w:val="right"/>
              <w:rPr>
                <w:rFonts w:hint="eastAsia" w:asciiTheme="minorEastAsia" w:hAnsiTheme="minorEastAsia" w:eastAsiaTheme="minorEastAsia" w:cstheme="minorEastAsia"/>
                <w:i w:val="0"/>
                <w:iCs w:val="0"/>
                <w:color w:val="000000"/>
                <w:sz w:val="18"/>
                <w:szCs w:val="18"/>
                <w:highlight w:val="none"/>
                <w:u w:val="none"/>
              </w:rPr>
            </w:pPr>
          </w:p>
        </w:tc>
      </w:tr>
      <w:tr w14:paraId="578A3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A412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977A8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FF131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59.17</w:t>
            </w:r>
          </w:p>
        </w:tc>
        <w:tc>
          <w:tcPr>
            <w:tcW w:w="425" w:type="pct"/>
            <w:tcBorders>
              <w:top w:val="single" w:color="auto" w:sz="4" w:space="0"/>
              <w:left w:val="single" w:color="auto" w:sz="4" w:space="0"/>
              <w:bottom w:val="single" w:color="auto" w:sz="4" w:space="0"/>
              <w:right w:val="single" w:color="auto" w:sz="4" w:space="0"/>
            </w:tcBorders>
            <w:noWrap/>
            <w:vAlign w:val="center"/>
          </w:tcPr>
          <w:p w14:paraId="4EFF8D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52F8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C1D60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28D9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B25B5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0502122">
            <w:pPr>
              <w:jc w:val="right"/>
              <w:rPr>
                <w:rFonts w:hint="default" w:ascii="Times New Roman" w:hAnsi="Times New Roman" w:cs="Times New Roman" w:eastAsiaTheme="minorEastAsia"/>
                <w:i w:val="0"/>
                <w:iCs w:val="0"/>
                <w:color w:val="000000"/>
                <w:sz w:val="18"/>
                <w:szCs w:val="18"/>
                <w:highlight w:val="none"/>
                <w:u w:val="none"/>
              </w:rPr>
            </w:pPr>
          </w:p>
        </w:tc>
      </w:tr>
      <w:tr w14:paraId="04FE0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DEB0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4B7085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1E29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3FA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CA4B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CA08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2070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080EA8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52E1347">
            <w:pPr>
              <w:jc w:val="right"/>
              <w:rPr>
                <w:rFonts w:hint="default" w:ascii="Times New Roman" w:hAnsi="Times New Roman" w:cs="Times New Roman" w:eastAsiaTheme="minorEastAsia"/>
                <w:i w:val="0"/>
                <w:iCs w:val="0"/>
                <w:color w:val="000000"/>
                <w:sz w:val="18"/>
                <w:szCs w:val="18"/>
                <w:highlight w:val="none"/>
                <w:u w:val="none"/>
              </w:rPr>
            </w:pPr>
          </w:p>
        </w:tc>
      </w:tr>
      <w:tr w14:paraId="0A559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17BF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43E28E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91428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AFBA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2DED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8EB8B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8.96</w:t>
            </w:r>
          </w:p>
        </w:tc>
        <w:tc>
          <w:tcPr>
            <w:tcW w:w="425" w:type="pct"/>
            <w:tcBorders>
              <w:top w:val="single" w:color="auto" w:sz="4" w:space="0"/>
              <w:left w:val="single" w:color="auto" w:sz="4" w:space="0"/>
              <w:bottom w:val="single" w:color="auto" w:sz="4" w:space="0"/>
              <w:right w:val="single" w:color="auto" w:sz="4" w:space="0"/>
            </w:tcBorders>
            <w:noWrap/>
            <w:vAlign w:val="center"/>
          </w:tcPr>
          <w:p w14:paraId="7DCDF2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91B1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D719766">
            <w:pPr>
              <w:jc w:val="right"/>
              <w:rPr>
                <w:rFonts w:hint="default" w:ascii="Times New Roman" w:hAnsi="Times New Roman" w:cs="Times New Roman" w:eastAsiaTheme="minorEastAsia"/>
                <w:i w:val="0"/>
                <w:iCs w:val="0"/>
                <w:color w:val="000000"/>
                <w:sz w:val="18"/>
                <w:szCs w:val="18"/>
                <w:highlight w:val="none"/>
                <w:u w:val="none"/>
              </w:rPr>
            </w:pPr>
          </w:p>
        </w:tc>
      </w:tr>
      <w:tr w14:paraId="5AAB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1FA0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F3488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9E9470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73.56</w:t>
            </w:r>
          </w:p>
        </w:tc>
        <w:tc>
          <w:tcPr>
            <w:tcW w:w="425" w:type="pct"/>
            <w:tcBorders>
              <w:top w:val="single" w:color="auto" w:sz="4" w:space="0"/>
              <w:left w:val="single" w:color="auto" w:sz="4" w:space="0"/>
              <w:bottom w:val="single" w:color="auto" w:sz="4" w:space="0"/>
              <w:right w:val="single" w:color="auto" w:sz="4" w:space="0"/>
            </w:tcBorders>
            <w:noWrap/>
            <w:vAlign w:val="center"/>
          </w:tcPr>
          <w:p w14:paraId="1C215E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E9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71E8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EDA70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6A22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46CC30C">
            <w:pPr>
              <w:jc w:val="right"/>
              <w:rPr>
                <w:rFonts w:hint="default" w:ascii="Times New Roman" w:hAnsi="Times New Roman" w:cs="Times New Roman" w:eastAsiaTheme="minorEastAsia"/>
                <w:i w:val="0"/>
                <w:iCs w:val="0"/>
                <w:color w:val="000000"/>
                <w:sz w:val="18"/>
                <w:szCs w:val="18"/>
                <w:highlight w:val="none"/>
                <w:u w:val="none"/>
              </w:rPr>
            </w:pPr>
          </w:p>
        </w:tc>
      </w:tr>
      <w:tr w14:paraId="7CC03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5012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122EF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253A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7E89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F81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1A11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w:t>
            </w:r>
          </w:p>
        </w:tc>
        <w:tc>
          <w:tcPr>
            <w:tcW w:w="425" w:type="pct"/>
            <w:tcBorders>
              <w:top w:val="single" w:color="auto" w:sz="4" w:space="0"/>
              <w:left w:val="single" w:color="auto" w:sz="4" w:space="0"/>
              <w:bottom w:val="single" w:color="auto" w:sz="4" w:space="0"/>
              <w:right w:val="single" w:color="auto" w:sz="4" w:space="0"/>
            </w:tcBorders>
            <w:noWrap/>
            <w:vAlign w:val="center"/>
          </w:tcPr>
          <w:p w14:paraId="504FF3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F3715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9C93D8F">
            <w:pPr>
              <w:jc w:val="right"/>
              <w:rPr>
                <w:rFonts w:hint="default" w:ascii="Times New Roman" w:hAnsi="Times New Roman" w:cs="Times New Roman" w:eastAsiaTheme="minorEastAsia"/>
                <w:i w:val="0"/>
                <w:iCs w:val="0"/>
                <w:color w:val="000000"/>
                <w:sz w:val="18"/>
                <w:szCs w:val="18"/>
                <w:highlight w:val="none"/>
                <w:u w:val="none"/>
              </w:rPr>
            </w:pPr>
          </w:p>
        </w:tc>
      </w:tr>
      <w:tr w14:paraId="5D72F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01C5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43AEB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FDD52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36.34</w:t>
            </w:r>
          </w:p>
        </w:tc>
        <w:tc>
          <w:tcPr>
            <w:tcW w:w="425" w:type="pct"/>
            <w:tcBorders>
              <w:top w:val="single" w:color="auto" w:sz="4" w:space="0"/>
              <w:left w:val="single" w:color="auto" w:sz="4" w:space="0"/>
              <w:bottom w:val="single" w:color="auto" w:sz="4" w:space="0"/>
              <w:right w:val="single" w:color="auto" w:sz="4" w:space="0"/>
            </w:tcBorders>
            <w:noWrap/>
            <w:vAlign w:val="center"/>
          </w:tcPr>
          <w:p w14:paraId="13A37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74B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0D27A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233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FCAAE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9EF3C1C">
            <w:pPr>
              <w:jc w:val="right"/>
              <w:rPr>
                <w:rFonts w:hint="default" w:ascii="Times New Roman" w:hAnsi="Times New Roman" w:cs="Times New Roman" w:eastAsiaTheme="minorEastAsia"/>
                <w:i w:val="0"/>
                <w:iCs w:val="0"/>
                <w:color w:val="000000"/>
                <w:sz w:val="18"/>
                <w:szCs w:val="18"/>
                <w:highlight w:val="none"/>
                <w:u w:val="none"/>
              </w:rPr>
            </w:pPr>
          </w:p>
        </w:tc>
      </w:tr>
      <w:tr w14:paraId="29D3E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4697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1B06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41EF8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164.34</w:t>
            </w:r>
          </w:p>
        </w:tc>
        <w:tc>
          <w:tcPr>
            <w:tcW w:w="425" w:type="pct"/>
            <w:tcBorders>
              <w:top w:val="single" w:color="auto" w:sz="4" w:space="0"/>
              <w:left w:val="single" w:color="auto" w:sz="4" w:space="0"/>
              <w:bottom w:val="single" w:color="auto" w:sz="4" w:space="0"/>
              <w:right w:val="single" w:color="auto" w:sz="4" w:space="0"/>
            </w:tcBorders>
            <w:noWrap/>
            <w:vAlign w:val="center"/>
          </w:tcPr>
          <w:p w14:paraId="6CA104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84B2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857D1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BA9B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19CED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0082DA6">
            <w:pPr>
              <w:jc w:val="right"/>
              <w:rPr>
                <w:rFonts w:hint="default" w:ascii="Times New Roman" w:hAnsi="Times New Roman" w:cs="Times New Roman" w:eastAsiaTheme="minorEastAsia"/>
                <w:i w:val="0"/>
                <w:iCs w:val="0"/>
                <w:color w:val="000000"/>
                <w:sz w:val="18"/>
                <w:szCs w:val="18"/>
                <w:highlight w:val="none"/>
                <w:u w:val="none"/>
              </w:rPr>
            </w:pPr>
          </w:p>
        </w:tc>
      </w:tr>
      <w:tr w14:paraId="22BB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400D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3FCDD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6B80A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760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9542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2CB70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3.50</w:t>
            </w:r>
          </w:p>
        </w:tc>
        <w:tc>
          <w:tcPr>
            <w:tcW w:w="425" w:type="pct"/>
            <w:tcBorders>
              <w:top w:val="single" w:color="auto" w:sz="4" w:space="0"/>
              <w:left w:val="single" w:color="auto" w:sz="4" w:space="0"/>
              <w:bottom w:val="single" w:color="auto" w:sz="4" w:space="0"/>
              <w:right w:val="single" w:color="auto" w:sz="4" w:space="0"/>
            </w:tcBorders>
            <w:noWrap/>
            <w:vAlign w:val="center"/>
          </w:tcPr>
          <w:p w14:paraId="5422D9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79431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D0D6D48">
            <w:pPr>
              <w:jc w:val="right"/>
              <w:rPr>
                <w:rFonts w:hint="default" w:ascii="Times New Roman" w:hAnsi="Times New Roman" w:cs="Times New Roman" w:eastAsiaTheme="minorEastAsia"/>
                <w:i w:val="0"/>
                <w:iCs w:val="0"/>
                <w:color w:val="000000"/>
                <w:sz w:val="18"/>
                <w:szCs w:val="18"/>
                <w:highlight w:val="none"/>
                <w:u w:val="none"/>
              </w:rPr>
            </w:pPr>
          </w:p>
        </w:tc>
      </w:tr>
      <w:tr w14:paraId="5ED8D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1870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570B0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7BFDF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159.11</w:t>
            </w:r>
          </w:p>
        </w:tc>
        <w:tc>
          <w:tcPr>
            <w:tcW w:w="425" w:type="pct"/>
            <w:tcBorders>
              <w:top w:val="single" w:color="auto" w:sz="4" w:space="0"/>
              <w:left w:val="single" w:color="auto" w:sz="4" w:space="0"/>
              <w:bottom w:val="single" w:color="auto" w:sz="4" w:space="0"/>
              <w:right w:val="single" w:color="auto" w:sz="4" w:space="0"/>
            </w:tcBorders>
            <w:noWrap/>
            <w:vAlign w:val="center"/>
          </w:tcPr>
          <w:p w14:paraId="6C6305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503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915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F88E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A42EB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A10EBD5">
            <w:pPr>
              <w:jc w:val="right"/>
              <w:rPr>
                <w:rFonts w:hint="default" w:ascii="Times New Roman" w:hAnsi="Times New Roman" w:cs="Times New Roman" w:eastAsiaTheme="minorEastAsia"/>
                <w:i w:val="0"/>
                <w:iCs w:val="0"/>
                <w:color w:val="000000"/>
                <w:sz w:val="18"/>
                <w:szCs w:val="18"/>
                <w:highlight w:val="none"/>
                <w:u w:val="none"/>
              </w:rPr>
            </w:pPr>
          </w:p>
        </w:tc>
      </w:tr>
      <w:tr w14:paraId="4C79D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5546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46F64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A4CF0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286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634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47BF8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B5C7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552051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BBFBBF6">
            <w:pPr>
              <w:jc w:val="right"/>
              <w:rPr>
                <w:rFonts w:hint="default" w:ascii="Times New Roman" w:hAnsi="Times New Roman" w:cs="Times New Roman" w:eastAsiaTheme="minorEastAsia"/>
                <w:i w:val="0"/>
                <w:iCs w:val="0"/>
                <w:color w:val="000000"/>
                <w:sz w:val="18"/>
                <w:szCs w:val="18"/>
                <w:highlight w:val="none"/>
                <w:u w:val="none"/>
              </w:rPr>
            </w:pPr>
          </w:p>
        </w:tc>
      </w:tr>
      <w:tr w14:paraId="6D028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7D63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7ACE5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D51BB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5.23</w:t>
            </w:r>
          </w:p>
        </w:tc>
        <w:tc>
          <w:tcPr>
            <w:tcW w:w="425" w:type="pct"/>
            <w:tcBorders>
              <w:top w:val="single" w:color="auto" w:sz="4" w:space="0"/>
              <w:left w:val="single" w:color="auto" w:sz="4" w:space="0"/>
              <w:bottom w:val="single" w:color="auto" w:sz="4" w:space="0"/>
              <w:right w:val="single" w:color="auto" w:sz="4" w:space="0"/>
            </w:tcBorders>
            <w:noWrap/>
            <w:vAlign w:val="center"/>
          </w:tcPr>
          <w:p w14:paraId="43D8E7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14B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2808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B66B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E1B4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5A56C47">
            <w:pPr>
              <w:jc w:val="right"/>
              <w:rPr>
                <w:rFonts w:hint="default" w:ascii="Times New Roman" w:hAnsi="Times New Roman" w:cs="Times New Roman" w:eastAsiaTheme="minorEastAsia"/>
                <w:i w:val="0"/>
                <w:iCs w:val="0"/>
                <w:color w:val="000000"/>
                <w:sz w:val="18"/>
                <w:szCs w:val="18"/>
                <w:highlight w:val="none"/>
                <w:u w:val="none"/>
              </w:rPr>
            </w:pPr>
          </w:p>
        </w:tc>
      </w:tr>
      <w:tr w14:paraId="0599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557C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92362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5DF27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5F77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9B4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3199F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CBF1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1EB69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41159BF">
            <w:pPr>
              <w:jc w:val="right"/>
              <w:rPr>
                <w:rFonts w:hint="default" w:ascii="Times New Roman" w:hAnsi="Times New Roman" w:cs="Times New Roman" w:eastAsiaTheme="minorEastAsia"/>
                <w:i w:val="0"/>
                <w:iCs w:val="0"/>
                <w:color w:val="000000"/>
                <w:sz w:val="18"/>
                <w:szCs w:val="18"/>
                <w:highlight w:val="none"/>
                <w:u w:val="none"/>
              </w:rPr>
            </w:pPr>
          </w:p>
        </w:tc>
      </w:tr>
      <w:tr w14:paraId="4443A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0227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4F2C7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B2AF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6C1C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02EF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744F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AF90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03C14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AE25181">
            <w:pPr>
              <w:jc w:val="right"/>
              <w:rPr>
                <w:rFonts w:hint="default" w:ascii="Times New Roman" w:hAnsi="Times New Roman" w:cs="Times New Roman" w:eastAsiaTheme="minorEastAsia"/>
                <w:i w:val="0"/>
                <w:iCs w:val="0"/>
                <w:color w:val="000000"/>
                <w:sz w:val="18"/>
                <w:szCs w:val="18"/>
                <w:highlight w:val="none"/>
                <w:u w:val="none"/>
              </w:rPr>
            </w:pPr>
          </w:p>
        </w:tc>
      </w:tr>
      <w:tr w14:paraId="404EA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DAB9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4AC12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149FEF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1F63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45C7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8A6E5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551D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2B6A31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79E7373">
            <w:pPr>
              <w:jc w:val="right"/>
              <w:rPr>
                <w:rFonts w:hint="default" w:ascii="Times New Roman" w:hAnsi="Times New Roman" w:cs="Times New Roman" w:eastAsiaTheme="minorEastAsia"/>
                <w:i w:val="0"/>
                <w:iCs w:val="0"/>
                <w:color w:val="000000"/>
                <w:sz w:val="18"/>
                <w:szCs w:val="18"/>
                <w:highlight w:val="none"/>
                <w:u w:val="none"/>
              </w:rPr>
            </w:pPr>
          </w:p>
        </w:tc>
      </w:tr>
      <w:tr w14:paraId="465D3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26B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D88A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5FEE47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6666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C970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40C16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7.36</w:t>
            </w:r>
          </w:p>
        </w:tc>
        <w:tc>
          <w:tcPr>
            <w:tcW w:w="425" w:type="pct"/>
            <w:tcBorders>
              <w:top w:val="single" w:color="auto" w:sz="4" w:space="0"/>
              <w:left w:val="single" w:color="auto" w:sz="4" w:space="0"/>
              <w:bottom w:val="single" w:color="auto" w:sz="4" w:space="0"/>
              <w:right w:val="single" w:color="auto" w:sz="4" w:space="0"/>
            </w:tcBorders>
            <w:noWrap/>
            <w:vAlign w:val="center"/>
          </w:tcPr>
          <w:p w14:paraId="2A9946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553A7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5CE69E0">
            <w:pPr>
              <w:jc w:val="right"/>
              <w:rPr>
                <w:rFonts w:hint="default" w:ascii="Times New Roman" w:hAnsi="Times New Roman" w:cs="Times New Roman" w:eastAsiaTheme="minorEastAsia"/>
                <w:i w:val="0"/>
                <w:iCs w:val="0"/>
                <w:color w:val="000000"/>
                <w:sz w:val="18"/>
                <w:szCs w:val="18"/>
                <w:highlight w:val="none"/>
                <w:u w:val="none"/>
              </w:rPr>
            </w:pPr>
          </w:p>
        </w:tc>
      </w:tr>
      <w:tr w14:paraId="74EA7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142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574D7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8D2AA8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CCDC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5B6B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FF64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8.79</w:t>
            </w:r>
          </w:p>
        </w:tc>
        <w:tc>
          <w:tcPr>
            <w:tcW w:w="425" w:type="pct"/>
            <w:tcBorders>
              <w:top w:val="single" w:color="auto" w:sz="4" w:space="0"/>
              <w:left w:val="single" w:color="auto" w:sz="4" w:space="0"/>
              <w:bottom w:val="single" w:color="auto" w:sz="4" w:space="0"/>
              <w:right w:val="single" w:color="auto" w:sz="4" w:space="0"/>
            </w:tcBorders>
            <w:noWrap/>
            <w:vAlign w:val="center"/>
          </w:tcPr>
          <w:p w14:paraId="434F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A66C6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1175D3">
            <w:pPr>
              <w:jc w:val="right"/>
              <w:rPr>
                <w:rFonts w:hint="default" w:ascii="Times New Roman" w:hAnsi="Times New Roman" w:cs="Times New Roman" w:eastAsiaTheme="minorEastAsia"/>
                <w:i w:val="0"/>
                <w:iCs w:val="0"/>
                <w:color w:val="000000"/>
                <w:sz w:val="18"/>
                <w:szCs w:val="18"/>
                <w:highlight w:val="none"/>
                <w:u w:val="none"/>
              </w:rPr>
            </w:pPr>
          </w:p>
        </w:tc>
      </w:tr>
      <w:tr w14:paraId="7811F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BD8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697A6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4C2665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9A0B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208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E22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15.41</w:t>
            </w:r>
          </w:p>
        </w:tc>
        <w:tc>
          <w:tcPr>
            <w:tcW w:w="425" w:type="pct"/>
            <w:tcBorders>
              <w:top w:val="single" w:color="auto" w:sz="4" w:space="0"/>
              <w:left w:val="single" w:color="auto" w:sz="4" w:space="0"/>
              <w:bottom w:val="single" w:color="auto" w:sz="4" w:space="0"/>
              <w:right w:val="single" w:color="auto" w:sz="4" w:space="0"/>
            </w:tcBorders>
            <w:noWrap/>
            <w:vAlign w:val="center"/>
          </w:tcPr>
          <w:p w14:paraId="4A604A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E23C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6F061C2">
            <w:pPr>
              <w:jc w:val="right"/>
              <w:rPr>
                <w:rFonts w:hint="default" w:ascii="Times New Roman" w:hAnsi="Times New Roman" w:cs="Times New Roman" w:eastAsiaTheme="minorEastAsia"/>
                <w:i w:val="0"/>
                <w:iCs w:val="0"/>
                <w:color w:val="000000"/>
                <w:sz w:val="18"/>
                <w:szCs w:val="18"/>
                <w:highlight w:val="none"/>
                <w:u w:val="none"/>
              </w:rPr>
            </w:pPr>
          </w:p>
        </w:tc>
      </w:tr>
      <w:tr w14:paraId="38C03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F7F5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09A2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9D28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ABBD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55E1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EF622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35.20</w:t>
            </w:r>
          </w:p>
        </w:tc>
        <w:tc>
          <w:tcPr>
            <w:tcW w:w="425" w:type="pct"/>
            <w:tcBorders>
              <w:top w:val="single" w:color="auto" w:sz="4" w:space="0"/>
              <w:left w:val="single" w:color="auto" w:sz="4" w:space="0"/>
              <w:bottom w:val="single" w:color="auto" w:sz="4" w:space="0"/>
              <w:right w:val="single" w:color="auto" w:sz="4" w:space="0"/>
            </w:tcBorders>
            <w:noWrap/>
            <w:vAlign w:val="center"/>
          </w:tcPr>
          <w:p w14:paraId="2AE17B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BD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7DC895">
            <w:pPr>
              <w:jc w:val="right"/>
              <w:rPr>
                <w:rFonts w:hint="default" w:ascii="Times New Roman" w:hAnsi="Times New Roman" w:cs="Times New Roman" w:eastAsiaTheme="minorEastAsia"/>
                <w:i w:val="0"/>
                <w:iCs w:val="0"/>
                <w:color w:val="000000"/>
                <w:sz w:val="18"/>
                <w:szCs w:val="18"/>
                <w:highlight w:val="none"/>
                <w:u w:val="none"/>
              </w:rPr>
            </w:pPr>
          </w:p>
        </w:tc>
      </w:tr>
      <w:tr w14:paraId="20B60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62B2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72B8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BE86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B18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061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8877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4EA4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887A9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AFAA30">
            <w:pPr>
              <w:jc w:val="right"/>
              <w:rPr>
                <w:rFonts w:hint="default" w:ascii="Times New Roman" w:hAnsi="Times New Roman" w:cs="Times New Roman" w:eastAsiaTheme="minorEastAsia"/>
                <w:i w:val="0"/>
                <w:iCs w:val="0"/>
                <w:color w:val="000000"/>
                <w:sz w:val="18"/>
                <w:szCs w:val="18"/>
                <w:highlight w:val="none"/>
                <w:u w:val="none"/>
              </w:rPr>
            </w:pPr>
          </w:p>
        </w:tc>
      </w:tr>
      <w:tr w14:paraId="2034F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CB574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31B292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C2DD4F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E569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65A0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9453D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4.77</w:t>
            </w:r>
          </w:p>
        </w:tc>
        <w:tc>
          <w:tcPr>
            <w:tcW w:w="425" w:type="pct"/>
            <w:tcBorders>
              <w:top w:val="single" w:color="auto" w:sz="4" w:space="0"/>
              <w:left w:val="single" w:color="auto" w:sz="4" w:space="0"/>
              <w:bottom w:val="single" w:color="auto" w:sz="4" w:space="0"/>
              <w:right w:val="single" w:color="auto" w:sz="4" w:space="0"/>
            </w:tcBorders>
            <w:noWrap/>
            <w:vAlign w:val="center"/>
          </w:tcPr>
          <w:p w14:paraId="1A4DE7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3B01B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1565BC">
            <w:pPr>
              <w:jc w:val="right"/>
              <w:rPr>
                <w:rFonts w:hint="default" w:ascii="Times New Roman" w:hAnsi="Times New Roman" w:cs="Times New Roman" w:eastAsiaTheme="minorEastAsia"/>
                <w:i w:val="0"/>
                <w:iCs w:val="0"/>
                <w:color w:val="000000"/>
                <w:sz w:val="18"/>
                <w:szCs w:val="18"/>
                <w:highlight w:val="none"/>
                <w:u w:val="none"/>
              </w:rPr>
            </w:pPr>
          </w:p>
        </w:tc>
      </w:tr>
      <w:tr w14:paraId="12EFF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545E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B2BC21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F3AB6F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2216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10633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DB506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68F3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DE30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EEBC826">
            <w:pPr>
              <w:jc w:val="right"/>
              <w:rPr>
                <w:rFonts w:hint="default" w:ascii="Times New Roman" w:hAnsi="Times New Roman" w:cs="Times New Roman" w:eastAsiaTheme="minorEastAsia"/>
                <w:i w:val="0"/>
                <w:iCs w:val="0"/>
                <w:color w:val="000000"/>
                <w:sz w:val="18"/>
                <w:szCs w:val="18"/>
                <w:highlight w:val="none"/>
                <w:u w:val="none"/>
              </w:rPr>
            </w:pPr>
          </w:p>
        </w:tc>
      </w:tr>
      <w:tr w14:paraId="738EB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51870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FE5951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CA4395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9C148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3E4F8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81957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FA25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C5C58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1D74DAF">
            <w:pPr>
              <w:jc w:val="right"/>
              <w:rPr>
                <w:rFonts w:hint="default" w:ascii="Times New Roman" w:hAnsi="Times New Roman" w:cs="Times New Roman" w:eastAsiaTheme="minorEastAsia"/>
                <w:i w:val="0"/>
                <w:iCs w:val="0"/>
                <w:color w:val="000000"/>
                <w:sz w:val="18"/>
                <w:szCs w:val="18"/>
                <w:highlight w:val="none"/>
                <w:u w:val="none"/>
              </w:rPr>
            </w:pPr>
          </w:p>
        </w:tc>
      </w:tr>
      <w:tr w14:paraId="00153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97D88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E899B0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0D32A1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22668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8000FA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18265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8350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32C7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1235E91">
            <w:pPr>
              <w:jc w:val="right"/>
              <w:rPr>
                <w:rFonts w:hint="default" w:ascii="Times New Roman" w:hAnsi="Times New Roman" w:cs="Times New Roman" w:eastAsiaTheme="minorEastAsia"/>
                <w:i w:val="0"/>
                <w:iCs w:val="0"/>
                <w:color w:val="000000"/>
                <w:sz w:val="18"/>
                <w:szCs w:val="18"/>
                <w:highlight w:val="none"/>
                <w:u w:val="none"/>
              </w:rPr>
            </w:pPr>
          </w:p>
        </w:tc>
      </w:tr>
      <w:tr w14:paraId="256B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61E6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3A49A6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ECB56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9ECEE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E9818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5D72D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5D80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6B4C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FF6AB">
            <w:pPr>
              <w:jc w:val="right"/>
              <w:rPr>
                <w:rFonts w:hint="default" w:ascii="Times New Roman" w:hAnsi="Times New Roman" w:cs="Times New Roman" w:eastAsiaTheme="minorEastAsia"/>
                <w:i w:val="0"/>
                <w:iCs w:val="0"/>
                <w:color w:val="000000"/>
                <w:sz w:val="18"/>
                <w:szCs w:val="18"/>
                <w:highlight w:val="none"/>
                <w:u w:val="none"/>
              </w:rPr>
            </w:pPr>
          </w:p>
        </w:tc>
      </w:tr>
      <w:tr w14:paraId="315F8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0FEEA8EC">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9E760F4">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1,278.54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8CC1469">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0909A52">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175.77</w:t>
            </w:r>
          </w:p>
        </w:tc>
      </w:tr>
      <w:tr w14:paraId="07CD4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CC98D1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F3E2C8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5044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31B4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2BC9A7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7D12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823931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5A08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D8A5A5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部门：石家庄市裕华区人民检察院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D4DDA0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5835C5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8E2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7EBD02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119EFF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F9CEA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4E11F8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6E9615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350E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FD2C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40CBD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29170C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C05E5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D23F0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900CF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3107A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FA914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2DDBA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23B49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753D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EAFAEE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6AE28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8E09FC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5C46C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219586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5A5BD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61184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6D23F1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EB4C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9E50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F9D3C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4CD9F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0FCBA1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86BC31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0FDC2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FD149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B7EE6D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F5E0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4B929D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AFC68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32E2D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7AB9394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6C6AD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A6B9B2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CC836C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09B4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B73D8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56800C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7D6D5F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4D259AC0">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8CA704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3D7B6D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565D2DF">
            <w:pPr>
              <w:jc w:val="right"/>
              <w:rPr>
                <w:rFonts w:hint="default" w:ascii="Times New Roman" w:hAnsi="Times New Roman" w:eastAsia="宋体" w:cs="Times New Roman"/>
                <w:i w:val="0"/>
                <w:iCs w:val="0"/>
                <w:color w:val="000000"/>
                <w:sz w:val="20"/>
                <w:szCs w:val="20"/>
                <w:highlight w:val="none"/>
                <w:u w:val="none"/>
              </w:rPr>
            </w:pPr>
          </w:p>
        </w:tc>
      </w:tr>
      <w:tr w14:paraId="11E34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66D0464">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7EE84A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23FE31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84"/>
        <w:gridCol w:w="85"/>
        <w:gridCol w:w="1469"/>
        <w:gridCol w:w="1470"/>
      </w:tblGrid>
      <w:tr w14:paraId="27B04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271272C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A647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4396B47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42F1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2D92B0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部门：石家庄市裕华区人民检察院</w:t>
            </w:r>
          </w:p>
        </w:tc>
        <w:tc>
          <w:tcPr>
            <w:tcW w:w="1421" w:type="pct"/>
            <w:gridSpan w:val="2"/>
            <w:tcBorders>
              <w:top w:val="nil"/>
              <w:left w:val="nil"/>
              <w:bottom w:val="single" w:color="auto" w:sz="4" w:space="0"/>
              <w:right w:val="nil"/>
            </w:tcBorders>
            <w:noWrap/>
            <w:vAlign w:val="bottom"/>
          </w:tcPr>
          <w:p w14:paraId="29F10A5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F5F4818">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013B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2B7546A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337" w:type="pct"/>
            <w:gridSpan w:val="4"/>
            <w:vMerge w:val="restart"/>
            <w:tcBorders>
              <w:top w:val="single" w:color="auto" w:sz="4" w:space="0"/>
              <w:left w:val="single" w:color="auto" w:sz="4" w:space="0"/>
              <w:right w:val="single" w:color="000000" w:sz="4" w:space="0"/>
            </w:tcBorders>
            <w:noWrap w:val="0"/>
            <w:vAlign w:val="center"/>
          </w:tcPr>
          <w:p w14:paraId="5819035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E5ED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13C0E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4"/>
            <w:vMerge w:val="continue"/>
            <w:tcBorders>
              <w:left w:val="single" w:color="auto" w:sz="4" w:space="0"/>
              <w:bottom w:val="single" w:color="000000" w:sz="4" w:space="0"/>
              <w:right w:val="single" w:color="000000" w:sz="4" w:space="0"/>
            </w:tcBorders>
            <w:noWrap w:val="0"/>
            <w:vAlign w:val="center"/>
          </w:tcPr>
          <w:p w14:paraId="09A66F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06FE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E644D3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7940FF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79" w:type="pct"/>
            <w:gridSpan w:val="2"/>
            <w:vMerge w:val="restart"/>
            <w:tcBorders>
              <w:top w:val="nil"/>
              <w:left w:val="single" w:color="auto" w:sz="4" w:space="0"/>
              <w:right w:val="single" w:color="000000" w:sz="4" w:space="0"/>
            </w:tcBorders>
            <w:noWrap w:val="0"/>
            <w:vAlign w:val="center"/>
          </w:tcPr>
          <w:p w14:paraId="735A6057">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79" w:type="pct"/>
            <w:vMerge w:val="restart"/>
            <w:tcBorders>
              <w:top w:val="nil"/>
              <w:left w:val="nil"/>
              <w:right w:val="single" w:color="000000" w:sz="4" w:space="0"/>
            </w:tcBorders>
            <w:noWrap w:val="0"/>
            <w:vAlign w:val="center"/>
          </w:tcPr>
          <w:p w14:paraId="2246069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779" w:type="pct"/>
            <w:vMerge w:val="restart"/>
            <w:tcBorders>
              <w:top w:val="nil"/>
              <w:left w:val="nil"/>
              <w:right w:val="single" w:color="000000" w:sz="4" w:space="0"/>
            </w:tcBorders>
            <w:noWrap w:val="0"/>
            <w:vAlign w:val="center"/>
          </w:tcPr>
          <w:p w14:paraId="03854FC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B6FB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977A6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E27F4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gridSpan w:val="2"/>
            <w:vMerge w:val="continue"/>
            <w:tcBorders>
              <w:left w:val="single" w:color="auto" w:sz="4" w:space="0"/>
              <w:bottom w:val="single" w:color="000000" w:sz="4" w:space="0"/>
              <w:right w:val="single" w:color="000000" w:sz="4" w:space="0"/>
            </w:tcBorders>
            <w:noWrap w:val="0"/>
            <w:vAlign w:val="center"/>
          </w:tcPr>
          <w:p w14:paraId="537FCF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vMerge w:val="continue"/>
            <w:tcBorders>
              <w:left w:val="nil"/>
              <w:bottom w:val="single" w:color="000000" w:sz="4" w:space="0"/>
              <w:right w:val="single" w:color="000000" w:sz="4" w:space="0"/>
            </w:tcBorders>
            <w:noWrap w:val="0"/>
            <w:vAlign w:val="center"/>
          </w:tcPr>
          <w:p w14:paraId="681947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79" w:type="pct"/>
            <w:vMerge w:val="continue"/>
            <w:tcBorders>
              <w:left w:val="nil"/>
              <w:bottom w:val="single" w:color="000000" w:sz="4" w:space="0"/>
              <w:right w:val="single" w:color="000000" w:sz="4" w:space="0"/>
            </w:tcBorders>
            <w:noWrap w:val="0"/>
            <w:vAlign w:val="center"/>
          </w:tcPr>
          <w:p w14:paraId="771AD3F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208D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9040D1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79" w:type="pct"/>
            <w:gridSpan w:val="2"/>
            <w:tcBorders>
              <w:top w:val="nil"/>
              <w:left w:val="single" w:color="auto" w:sz="4" w:space="0"/>
              <w:bottom w:val="single" w:color="000000" w:sz="4" w:space="0"/>
              <w:right w:val="single" w:color="000000" w:sz="4" w:space="0"/>
            </w:tcBorders>
            <w:noWrap/>
            <w:vAlign w:val="center"/>
          </w:tcPr>
          <w:p w14:paraId="0F27E85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79" w:type="pct"/>
            <w:tcBorders>
              <w:top w:val="nil"/>
              <w:left w:val="nil"/>
              <w:bottom w:val="single" w:color="000000" w:sz="4" w:space="0"/>
              <w:right w:val="single" w:color="000000" w:sz="4" w:space="0"/>
            </w:tcBorders>
            <w:noWrap/>
            <w:vAlign w:val="center"/>
          </w:tcPr>
          <w:p w14:paraId="3BDAC76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779" w:type="pct"/>
            <w:tcBorders>
              <w:top w:val="nil"/>
              <w:left w:val="nil"/>
              <w:bottom w:val="single" w:color="000000" w:sz="4" w:space="0"/>
              <w:right w:val="single" w:color="000000" w:sz="4" w:space="0"/>
            </w:tcBorders>
            <w:noWrap/>
            <w:vAlign w:val="center"/>
          </w:tcPr>
          <w:p w14:paraId="199042D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3FF3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F58D10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79" w:type="pct"/>
            <w:gridSpan w:val="2"/>
            <w:tcBorders>
              <w:top w:val="single" w:color="000000" w:sz="4" w:space="0"/>
              <w:left w:val="single" w:color="000000" w:sz="4" w:space="0"/>
              <w:bottom w:val="single" w:color="000000" w:sz="4" w:space="0"/>
              <w:right w:val="single" w:color="000000" w:sz="4" w:space="0"/>
            </w:tcBorders>
            <w:noWrap/>
            <w:vAlign w:val="center"/>
          </w:tcPr>
          <w:p w14:paraId="10EE2BC5">
            <w:pPr>
              <w:jc w:val="right"/>
              <w:rPr>
                <w:rFonts w:hint="default" w:ascii="Times New Roman" w:hAnsi="Times New Roman" w:eastAsia="宋体" w:cs="Times New Roman"/>
                <w:i w:val="0"/>
                <w:iCs w:val="0"/>
                <w:color w:val="000000"/>
                <w:sz w:val="20"/>
                <w:szCs w:val="20"/>
                <w:highlight w:val="none"/>
                <w:u w:val="none"/>
              </w:rPr>
            </w:pPr>
          </w:p>
        </w:tc>
        <w:tc>
          <w:tcPr>
            <w:tcW w:w="779" w:type="pct"/>
            <w:tcBorders>
              <w:top w:val="single" w:color="000000" w:sz="4" w:space="0"/>
              <w:left w:val="single" w:color="000000" w:sz="4" w:space="0"/>
              <w:bottom w:val="single" w:color="000000" w:sz="4" w:space="0"/>
              <w:right w:val="single" w:color="000000" w:sz="4" w:space="0"/>
            </w:tcBorders>
            <w:noWrap/>
            <w:vAlign w:val="center"/>
          </w:tcPr>
          <w:p w14:paraId="6E160075">
            <w:pPr>
              <w:jc w:val="right"/>
              <w:rPr>
                <w:rFonts w:hint="default" w:ascii="Times New Roman" w:hAnsi="Times New Roman" w:eastAsia="宋体" w:cs="Times New Roman"/>
                <w:i w:val="0"/>
                <w:iCs w:val="0"/>
                <w:color w:val="000000"/>
                <w:sz w:val="20"/>
                <w:szCs w:val="20"/>
                <w:highlight w:val="none"/>
                <w:u w:val="none"/>
              </w:rPr>
            </w:pPr>
          </w:p>
        </w:tc>
        <w:tc>
          <w:tcPr>
            <w:tcW w:w="779" w:type="pct"/>
            <w:tcBorders>
              <w:top w:val="single" w:color="000000" w:sz="4" w:space="0"/>
              <w:left w:val="single" w:color="000000" w:sz="4" w:space="0"/>
              <w:bottom w:val="single" w:color="000000" w:sz="4" w:space="0"/>
              <w:right w:val="single" w:color="000000" w:sz="4" w:space="0"/>
            </w:tcBorders>
            <w:noWrap/>
            <w:vAlign w:val="center"/>
          </w:tcPr>
          <w:p w14:paraId="00908CD2">
            <w:pPr>
              <w:jc w:val="right"/>
              <w:rPr>
                <w:rFonts w:hint="default" w:ascii="Times New Roman" w:hAnsi="Times New Roman" w:eastAsia="宋体" w:cs="Times New Roman"/>
                <w:i w:val="0"/>
                <w:iCs w:val="0"/>
                <w:color w:val="000000"/>
                <w:sz w:val="20"/>
                <w:szCs w:val="20"/>
                <w:highlight w:val="none"/>
                <w:u w:val="none"/>
              </w:rPr>
            </w:pPr>
          </w:p>
        </w:tc>
      </w:tr>
      <w:tr w14:paraId="0B0B9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nil"/>
              <w:left w:val="nil"/>
              <w:bottom w:val="nil"/>
              <w:right w:val="nil"/>
            </w:tcBorders>
            <w:noWrap/>
            <w:vAlign w:val="center"/>
          </w:tcPr>
          <w:p w14:paraId="1EE12A4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E9EFAE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5E187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2E6AD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4"/>
            <w:tcBorders>
              <w:top w:val="nil"/>
              <w:left w:val="nil"/>
              <w:bottom w:val="nil"/>
              <w:right w:val="nil"/>
            </w:tcBorders>
            <w:noWrap/>
            <w:vAlign w:val="bottom"/>
          </w:tcPr>
          <w:p w14:paraId="34700DC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3760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B810F2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E637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3AD316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部门：石家庄市裕华区人民检察院</w:t>
            </w:r>
          </w:p>
        </w:tc>
        <w:tc>
          <w:tcPr>
            <w:tcW w:w="933" w:type="pct"/>
            <w:gridSpan w:val="3"/>
            <w:tcBorders>
              <w:top w:val="nil"/>
              <w:left w:val="nil"/>
              <w:bottom w:val="single" w:color="auto" w:sz="4" w:space="0"/>
              <w:right w:val="nil"/>
            </w:tcBorders>
            <w:noWrap/>
            <w:vAlign w:val="bottom"/>
          </w:tcPr>
          <w:p w14:paraId="3D4179B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19DC39E5">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FD60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BDB38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E59B1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0F88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5A678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47780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F9AFF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81CA9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0B94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524301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E7C6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69239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70B5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8726A0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6D1AE2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B096C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77DFE7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1641E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48B9EEA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0C8693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B43835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0631FA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156209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E1608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1461F5B">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2843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FF186A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446E3AA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E2D43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40010A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D6D9E2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A50DB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D66F0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4726F08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4CC0A1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20DFAAA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7898909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02A7D4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340F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16374E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528" w:type="pct"/>
            <w:tcBorders>
              <w:top w:val="nil"/>
              <w:left w:val="nil"/>
              <w:bottom w:val="single" w:color="000000" w:sz="4" w:space="0"/>
              <w:right w:val="single" w:color="000000" w:sz="4" w:space="0"/>
            </w:tcBorders>
            <w:noWrap/>
            <w:vAlign w:val="center"/>
          </w:tcPr>
          <w:p w14:paraId="26B37400">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C572E4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407" w:type="pct"/>
            <w:tcBorders>
              <w:top w:val="nil"/>
              <w:left w:val="nil"/>
              <w:bottom w:val="single" w:color="000000" w:sz="4" w:space="0"/>
              <w:right w:val="single" w:color="000000" w:sz="4" w:space="0"/>
            </w:tcBorders>
            <w:noWrap/>
            <w:vAlign w:val="center"/>
          </w:tcPr>
          <w:p w14:paraId="20A2C113">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48D8CDA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17.85</w:t>
            </w:r>
          </w:p>
        </w:tc>
        <w:tc>
          <w:tcPr>
            <w:tcW w:w="335" w:type="pct"/>
            <w:tcBorders>
              <w:top w:val="nil"/>
              <w:left w:val="nil"/>
              <w:bottom w:val="single" w:color="000000" w:sz="4" w:space="0"/>
              <w:right w:val="single" w:color="000000" w:sz="4" w:space="0"/>
            </w:tcBorders>
            <w:noWrap/>
            <w:vAlign w:val="center"/>
          </w:tcPr>
          <w:p w14:paraId="06DE80B2">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7003BE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488" w:type="pct"/>
            <w:tcBorders>
              <w:top w:val="nil"/>
              <w:left w:val="nil"/>
              <w:bottom w:val="single" w:color="000000" w:sz="4" w:space="0"/>
              <w:right w:val="single" w:color="000000" w:sz="4" w:space="0"/>
            </w:tcBorders>
            <w:noWrap/>
            <w:vAlign w:val="center"/>
          </w:tcPr>
          <w:p w14:paraId="75BF85A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1BC8A10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442" w:type="pct"/>
            <w:tcBorders>
              <w:top w:val="nil"/>
              <w:left w:val="nil"/>
              <w:bottom w:val="single" w:color="000000" w:sz="4" w:space="0"/>
              <w:right w:val="single" w:color="000000" w:sz="4" w:space="0"/>
            </w:tcBorders>
            <w:noWrap/>
            <w:vAlign w:val="center"/>
          </w:tcPr>
          <w:p w14:paraId="152EDE3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7F5E3EB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15.41</w:t>
            </w:r>
          </w:p>
        </w:tc>
        <w:tc>
          <w:tcPr>
            <w:tcW w:w="511" w:type="pct"/>
            <w:tcBorders>
              <w:top w:val="nil"/>
              <w:left w:val="nil"/>
              <w:bottom w:val="single" w:color="000000" w:sz="4" w:space="0"/>
              <w:right w:val="single" w:color="000000" w:sz="4" w:space="0"/>
            </w:tcBorders>
            <w:noWrap/>
            <w:vAlign w:val="center"/>
          </w:tcPr>
          <w:p w14:paraId="281BA02D">
            <w:pPr>
              <w:jc w:val="right"/>
              <w:rPr>
                <w:rFonts w:hint="default" w:ascii="Times New Roman" w:hAnsi="Times New Roman" w:eastAsia="方正仿宋_GB2312" w:cs="Times New Roman"/>
                <w:i w:val="0"/>
                <w:iCs w:val="0"/>
                <w:color w:val="000000"/>
                <w:sz w:val="18"/>
                <w:szCs w:val="18"/>
                <w:highlight w:val="none"/>
                <w:u w:val="none"/>
              </w:rPr>
            </w:pPr>
          </w:p>
        </w:tc>
      </w:tr>
      <w:tr w14:paraId="748D8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4B729BE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3988BCD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62FF5A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89C73D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DD1D9C0">
      <w:pPr>
        <w:widowControl/>
        <w:spacing w:before="0" w:beforeLines="0" w:beforeAutospacing="0" w:after="0" w:afterLines="0" w:afterAutospacing="0" w:line="360" w:lineRule="auto"/>
        <w:jc w:val="center"/>
        <w:outlineLvl w:val="0"/>
        <w:rPr>
          <w:rFonts w:ascii="Times New Roman" w:eastAsia="黑体"/>
          <w:b w:val="0"/>
          <w:sz w:val="32"/>
          <w:szCs w:val="32"/>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04B06B0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一、收入支出决算总体情况说明</w:t>
      </w:r>
    </w:p>
    <w:p w14:paraId="0E5224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本部门2024年度收、支总计（含结转和结余）均为1,908.72万元。与2023年度决算相比，收支各增加132.06万元，增长7.4%，主要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5A21D99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eastAsia="黑体"/>
          <w:b w:val="0"/>
          <w:sz w:val="32"/>
          <w:szCs w:val="32"/>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746B83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二、收入决算情况说明</w:t>
      </w:r>
    </w:p>
    <w:p w14:paraId="3CF191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1,858.26万元，其中：财政拨款收入1,858.26万元，占100.0%；上级补助收入0.00万元，占0.0%；事业收入0.00万元，占0.0%；经营收入0.00万元，占0.0%；附属单位上缴收入0.00万元，占0.0%；其他收入0.00万元，占0.0%。</w:t>
      </w:r>
    </w:p>
    <w:p w14:paraId="04A0ACAF">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BBB233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三、支出决算情况说明</w:t>
      </w:r>
    </w:p>
    <w:p w14:paraId="5F7018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本部门2024年度本年支出合计1,908.72万元，其中：基本支出1,454.31万元，占76.2%；项目支出454.40万元，占23.8%；上缴上级支出0.00万元，占0.0%；经营支出0.00万元，占0.0%；对附属单位补助支出0.00万元，占0.0%。</w:t>
      </w:r>
    </w:p>
    <w:p w14:paraId="008CC4A0">
      <w:pPr>
        <w:autoSpaceDE w:val="0"/>
        <w:autoSpaceDN w:val="0"/>
        <w:adjustRightInd w:val="0"/>
        <w:jc w:val="center"/>
        <w:rPr>
          <w:rFonts w:ascii="Times New Roman" w:eastAsia="黑体"/>
          <w:b w:val="0"/>
          <w:sz w:val="32"/>
          <w:szCs w:val="32"/>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8D0E1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A635DA0">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（一）财政拨款收支与2023年度决算对比情况</w:t>
      </w:r>
    </w:p>
    <w:p w14:paraId="08DBDA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本部门2024年度财政拨款收、支总计（含结转和结余）均为1,908.72万元。与2023年度相比，财政拨款收支各增加132.06万元，增长7.4%，主要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2F6C649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本部门2024年度财政拨款本年收入1,858.26万元</w:t>
      </w:r>
      <w:r>
        <w:rPr>
          <w:rFonts w:hint="eastAsia" w:ascii="Times New Roman" w:eastAsia="仿宋_GB2312"/>
          <w:b w:val="0"/>
          <w:sz w:val="32"/>
          <w:szCs w:val="32"/>
          <w:lang w:eastAsia="zh-CN"/>
        </w:rPr>
        <w:t>，</w:t>
      </w:r>
      <w:r>
        <w:rPr>
          <w:rFonts w:ascii="Times New Roman" w:eastAsia="仿宋_GB2312"/>
          <w:b w:val="0"/>
          <w:sz w:val="32"/>
          <w:szCs w:val="32"/>
        </w:rPr>
        <w:t>比上年增加81.61万元，增长4.6%，主要原因是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；本年支出1,908.72万元，比上年增加132.06万元，增长7.4%，主要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p>
    <w:p w14:paraId="5E32E0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具体情况如下：</w:t>
      </w:r>
    </w:p>
    <w:p w14:paraId="162FE6A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1.一般公共预算财政拨款本年收入1,858.26万元</w:t>
      </w:r>
      <w:r>
        <w:rPr>
          <w:rFonts w:hint="eastAsia" w:ascii="Times New Roman" w:eastAsia="仿宋_GB2312"/>
          <w:b w:val="0"/>
          <w:sz w:val="32"/>
          <w:szCs w:val="32"/>
          <w:lang w:eastAsia="zh-CN"/>
        </w:rPr>
        <w:t>，</w:t>
      </w:r>
      <w:r>
        <w:rPr>
          <w:rFonts w:ascii="Times New Roman" w:eastAsia="仿宋_GB2312"/>
          <w:b w:val="0"/>
          <w:sz w:val="32"/>
          <w:szCs w:val="32"/>
        </w:rPr>
        <w:t>比上年增加81.61万元，增长4.6%，主要原因是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；本年支出1,908.72万元，比上年增加132.06万元，增长7.4%，主要</w:t>
      </w:r>
      <w:r>
        <w:rPr>
          <w:rFonts w:hint="eastAsia" w:ascii="Times New Roman" w:eastAsia="仿宋_GB2312"/>
          <w:b w:val="0"/>
          <w:sz w:val="32"/>
          <w:szCs w:val="32"/>
          <w:lang w:eastAsia="zh-CN"/>
        </w:rPr>
        <w:t>原因</w:t>
      </w:r>
      <w:r>
        <w:rPr>
          <w:rFonts w:ascii="Times New Roman" w:eastAsia="仿宋_GB2312"/>
          <w:b w:val="0"/>
          <w:sz w:val="32"/>
          <w:szCs w:val="32"/>
        </w:rPr>
        <w:t>是</w:t>
      </w:r>
      <w:r>
        <w:rPr>
          <w:rFonts w:hint="eastAsia" w:ascii="Times New Roman" w:eastAsia="仿宋_GB2312"/>
          <w:b w:val="0"/>
          <w:sz w:val="32"/>
          <w:szCs w:val="32"/>
          <w:lang w:eastAsia="zh-CN"/>
        </w:rPr>
        <w:t>增加国家赔偿金、转移支付资金、专项项目</w:t>
      </w:r>
      <w:r>
        <w:rPr>
          <w:rFonts w:ascii="Times New Roman" w:eastAsia="仿宋_GB2312"/>
          <w:b w:val="0"/>
          <w:sz w:val="32"/>
          <w:szCs w:val="32"/>
        </w:rPr>
        <w:t>。</w:t>
      </w:r>
    </w:p>
    <w:p w14:paraId="55FADF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395BCA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w:t>
      </w:r>
    </w:p>
    <w:p w14:paraId="7A8C5B7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8B7C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466A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本部门2024年度财政拨款本年收入1,858.26万元，完成年初预算的100.7%，比年初预算增加12.80万元，决算数大于预算数主要原因是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；本年支出1,908.72万元，完成年初预算的100.7%，比年初预算增加12.80万元，决算数大于预算数主要原因是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。具体情况如下：</w:t>
      </w:r>
    </w:p>
    <w:p w14:paraId="26CD46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1.一般公共预算财政拨款本年收入完成年初预算的100.7%，比年初预算增加12.80万元，主要原因是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支出完成年初预算的100.7%，比年初预算增加12.80万元，主要原因是</w:t>
      </w:r>
      <w:r>
        <w:rPr>
          <w:rFonts w:hint="eastAsia" w:ascii="Times New Roman" w:eastAsia="仿宋_GB2312"/>
          <w:b w:val="0"/>
          <w:sz w:val="32"/>
          <w:szCs w:val="32"/>
          <w:lang w:eastAsia="zh-CN"/>
        </w:rPr>
        <w:t>增加国家赔偿金、第二批转移支付资金</w:t>
      </w:r>
      <w:r>
        <w:rPr>
          <w:rFonts w:ascii="Times New Roman" w:eastAsia="仿宋_GB2312"/>
          <w:b w:val="0"/>
          <w:sz w:val="32"/>
          <w:szCs w:val="32"/>
        </w:rPr>
        <w:t>。</w:t>
      </w:r>
    </w:p>
    <w:p w14:paraId="1E3864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；支出完成年初预算的0.0%，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067B92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；支出完成年初预算的0.0%，</w:t>
      </w:r>
      <w:r>
        <w:rPr>
          <w:rFonts w:hint="eastAsia" w:ascii="Times New Roman" w:eastAsia="仿宋_GB2312"/>
          <w:b w:val="0"/>
          <w:sz w:val="32"/>
          <w:szCs w:val="32"/>
          <w:lang w:eastAsia="zh-CN"/>
        </w:rPr>
        <w:t>与年初预算持平</w:t>
      </w:r>
      <w:r>
        <w:rPr>
          <w:rFonts w:ascii="Times New Roman" w:eastAsia="仿宋_GB2312"/>
          <w:b w:val="0"/>
          <w:sz w:val="32"/>
          <w:szCs w:val="32"/>
        </w:rPr>
        <w:t>。</w:t>
      </w:r>
    </w:p>
    <w:p w14:paraId="79A41DD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EE606A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7AA6A6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739477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2024年度财政拨款支出1,</w:t>
      </w:r>
      <w:r>
        <w:rPr>
          <w:rFonts w:hint="eastAsia" w:ascii="Times New Roman" w:eastAsia="仿宋_GB2312"/>
          <w:b w:val="0"/>
          <w:sz w:val="32"/>
          <w:szCs w:val="32"/>
          <w:lang w:val="en-US" w:eastAsia="zh-CN"/>
        </w:rPr>
        <w:t>454.31</w:t>
      </w:r>
      <w:r>
        <w:rPr>
          <w:rFonts w:ascii="Times New Roman" w:eastAsia="仿宋_GB2312"/>
          <w:b w:val="0"/>
          <w:sz w:val="32"/>
          <w:szCs w:val="32"/>
        </w:rPr>
        <w:t>万元，主要用于以下方面：</w:t>
      </w:r>
    </w:p>
    <w:p w14:paraId="4F2F5A6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人员经费1</w:t>
      </w:r>
      <w:r>
        <w:rPr>
          <w:rFonts w:hint="eastAsia" w:ascii="Times New Roman" w:hAnsi="Times New Roman" w:eastAsia="仿宋_GB2312" w:cs="Times New Roman"/>
          <w:color w:val="auto"/>
          <w:kern w:val="2"/>
          <w:sz w:val="32"/>
          <w:szCs w:val="32"/>
          <w:lang w:val="en-US" w:eastAsia="zh-CN" w:bidi="ar-SA"/>
        </w:rPr>
        <w:t>278.54</w:t>
      </w:r>
      <w:r>
        <w:rPr>
          <w:rFonts w:hint="default" w:ascii="Times New Roman" w:hAnsi="Times New Roman" w:eastAsia="仿宋_GB2312" w:cs="Times New Roman"/>
          <w:color w:val="auto"/>
          <w:kern w:val="2"/>
          <w:sz w:val="32"/>
          <w:szCs w:val="32"/>
          <w:lang w:val="zh-CN" w:eastAsia="zh-CN" w:bidi="ar-SA"/>
        </w:rPr>
        <w:t>万元，主要包括基本工资、津贴补贴、奖金、绩效工资、机关事业部门基本养老保险缴费、职业年金缴费、职工基本医疗保险缴费、住房公积金、医疗费、其他社会保障缴费、其他工资福利支出、退休费、抚恤金、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7847407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公用经费1</w:t>
      </w:r>
      <w:r>
        <w:rPr>
          <w:rFonts w:hint="eastAsia" w:ascii="Times New Roman" w:hAnsi="Times New Roman" w:eastAsia="仿宋_GB2312" w:cs="Times New Roman"/>
          <w:color w:val="auto"/>
          <w:kern w:val="2"/>
          <w:sz w:val="32"/>
          <w:szCs w:val="32"/>
          <w:lang w:val="en-US" w:eastAsia="zh-CN" w:bidi="ar-SA"/>
        </w:rPr>
        <w:t>75.77</w:t>
      </w:r>
      <w:r>
        <w:rPr>
          <w:rFonts w:hint="default" w:ascii="Times New Roman" w:hAnsi="Times New Roman" w:eastAsia="仿宋_GB2312" w:cs="Times New Roman"/>
          <w:color w:val="auto"/>
          <w:kern w:val="2"/>
          <w:sz w:val="32"/>
          <w:szCs w:val="32"/>
          <w:lang w:val="zh-CN" w:eastAsia="zh-CN" w:bidi="ar-SA"/>
        </w:rPr>
        <w:t>万元，主要包括办公费、水费、邮电费、差旅费、维修（护）费、培训费、工会经费、福利费、公务用车运行维护费、其他交通费用、其他商品和服务支出。</w:t>
      </w:r>
    </w:p>
    <w:p w14:paraId="77D054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7D8A7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一般公共服务（类）支出31.96万元，占1.7%，主要用于</w:t>
      </w:r>
      <w:r>
        <w:rPr>
          <w:rFonts w:hint="eastAsia" w:ascii="Times New Roman" w:eastAsia="仿宋_GB2312"/>
          <w:b w:val="0"/>
          <w:sz w:val="32"/>
          <w:szCs w:val="32"/>
          <w:lang w:val="en-US" w:eastAsia="zh-CN"/>
        </w:rPr>
        <w:t>国家赔偿金</w:t>
      </w:r>
      <w:r>
        <w:rPr>
          <w:rFonts w:ascii="Times New Roman" w:eastAsia="仿宋_GB2312"/>
          <w:b w:val="0"/>
          <w:sz w:val="32"/>
          <w:szCs w:val="32"/>
        </w:rPr>
        <w:t>支出；外交（类）支出0.00万元，占0.0%；国防（类）支出0.00万元，占0.0%；公共安全类（类）支出1,500.69万元，占78.6%，主要用于</w:t>
      </w:r>
      <w:r>
        <w:rPr>
          <w:rFonts w:hint="eastAsia" w:ascii="Times New Roman" w:eastAsia="仿宋_GB2312"/>
          <w:b w:val="0"/>
          <w:sz w:val="32"/>
          <w:szCs w:val="32"/>
          <w:lang w:val="en-US" w:eastAsia="zh-CN"/>
        </w:rPr>
        <w:t>检察</w:t>
      </w:r>
      <w:r>
        <w:rPr>
          <w:rFonts w:ascii="Times New Roman" w:eastAsia="仿宋_GB2312"/>
          <w:b w:val="0"/>
          <w:sz w:val="32"/>
          <w:szCs w:val="32"/>
        </w:rPr>
        <w:t>等支出；教育（类）支出0.00万元，占0.0%；科学技术（类）支出0.00万元，占0.0%；文化旅游体育与传媒（类）支出0.00万元，占0.0%；社会保障和就业（类）支出243.33万元，占12.7%，主要用于</w:t>
      </w:r>
      <w:r>
        <w:rPr>
          <w:rFonts w:hint="eastAsia" w:ascii="Times New Roman" w:eastAsia="仿宋_GB2312"/>
          <w:b w:val="0"/>
          <w:sz w:val="32"/>
          <w:szCs w:val="32"/>
          <w:lang w:val="en-US" w:eastAsia="zh-CN"/>
        </w:rPr>
        <w:t>行政事业单位养老</w:t>
      </w:r>
      <w:r>
        <w:rPr>
          <w:rFonts w:ascii="Times New Roman" w:eastAsia="仿宋_GB2312"/>
          <w:b w:val="0"/>
          <w:sz w:val="32"/>
          <w:szCs w:val="32"/>
        </w:rPr>
        <w:t>支出；卫生健康（类）支出59.17万元，占3.1%，主要用于</w:t>
      </w:r>
      <w:r>
        <w:rPr>
          <w:rFonts w:hint="eastAsia" w:ascii="Times New Roman" w:eastAsia="仿宋_GB2312"/>
          <w:b w:val="0"/>
          <w:sz w:val="32"/>
          <w:szCs w:val="32"/>
          <w:lang w:val="en-US" w:eastAsia="zh-CN"/>
        </w:rPr>
        <w:t>行政事业单位医疗</w:t>
      </w:r>
      <w:r>
        <w:rPr>
          <w:rFonts w:ascii="Times New Roman" w:eastAsia="仿宋_GB2312"/>
          <w:b w:val="0"/>
          <w:sz w:val="32"/>
          <w:szCs w:val="32"/>
        </w:rPr>
        <w:t>支出；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73.56万元，占3.9%，主要用于</w:t>
      </w:r>
      <w:r>
        <w:rPr>
          <w:rFonts w:hint="eastAsia" w:ascii="Times New Roman" w:eastAsia="仿宋_GB2312"/>
          <w:b w:val="0"/>
          <w:sz w:val="32"/>
          <w:szCs w:val="32"/>
          <w:lang w:val="en-US" w:eastAsia="zh-CN"/>
        </w:rPr>
        <w:t>住房公积金</w:t>
      </w:r>
      <w:r>
        <w:rPr>
          <w:rFonts w:ascii="Times New Roman" w:eastAsia="仿宋_GB2312"/>
          <w:b w:val="0"/>
          <w:sz w:val="32"/>
          <w:szCs w:val="32"/>
        </w:rPr>
        <w:t>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D4007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1BAE6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14:paraId="2190219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9BB70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支出0.00万元，占0.0%；教育（类）支出0.00万元，占0.0%；科学技术（类）支出0.00万元，占0.0%；文化旅游体育与传媒（类）支出0.00万元，占0.0%；社会保障和就业（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0A0B704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79324B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7939C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2024年度财政拨款基本支出1,454.31万元，其中：</w:t>
      </w:r>
    </w:p>
    <w:p w14:paraId="7F7B78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人员经费1,278.54万元，</w:t>
      </w:r>
      <w:r>
        <w:rPr>
          <w:rFonts w:hint="default" w:ascii="Times New Roman" w:hAnsi="Times New Roman" w:eastAsia="仿宋_GB2312" w:cs="Times New Roman"/>
          <w:color w:val="auto"/>
          <w:kern w:val="2"/>
          <w:sz w:val="32"/>
          <w:szCs w:val="32"/>
          <w:lang w:val="zh-CN" w:eastAsia="zh-CN" w:bidi="ar-SA"/>
        </w:rPr>
        <w:t>主要包括基本工资、津贴补贴、奖金、绩效工资、机关事业部门基本养老保险缴费、职业年金缴费、职工基本医疗保险缴费、住房公积金、医疗费、其他社会保障缴费、其他工资福利支出、退休费、抚恤金、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57E7A8B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公用经费175.77万元，主要包括</w:t>
      </w:r>
      <w:r>
        <w:rPr>
          <w:rFonts w:hint="default" w:ascii="Times New Roman" w:hAnsi="Times New Roman" w:eastAsia="仿宋_GB2312" w:cs="Times New Roman"/>
          <w:color w:val="auto"/>
          <w:kern w:val="2"/>
          <w:sz w:val="32"/>
          <w:szCs w:val="32"/>
          <w:lang w:val="zh-CN" w:eastAsia="zh-CN" w:bidi="ar-SA"/>
        </w:rPr>
        <w:t>办公费、水费、邮电费、差旅费、维修（护）费、培训费、工会经费、福利费、公务用车运行维护费、其他交通费用、其他商品和服务支出。</w:t>
      </w:r>
    </w:p>
    <w:p w14:paraId="7199BCF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0F3756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D4624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本部门2024年度“三公”经费财政拨款支出预算为17.85万元，支出决算为15.41万元，完成预算的86.3%，较预算减少2.44万元，降低13.7%，主要原因是</w:t>
      </w:r>
      <w:r>
        <w:rPr>
          <w:rFonts w:hint="default" w:ascii="Times New Roman" w:hAnsi="Times New Roman" w:eastAsia="仿宋_GB2312" w:cs="Times New Roman"/>
          <w:color w:val="auto"/>
          <w:kern w:val="2"/>
          <w:sz w:val="32"/>
          <w:szCs w:val="32"/>
          <w:lang w:val="zh-CN" w:eastAsia="zh-CN" w:bidi="ar-SA"/>
        </w:rPr>
        <w:t>严格控制“三公”经费支出</w:t>
      </w:r>
      <w:r>
        <w:rPr>
          <w:rFonts w:ascii="Times New Roman" w:eastAsia="仿宋_GB2312"/>
          <w:b w:val="0"/>
          <w:sz w:val="32"/>
          <w:szCs w:val="32"/>
        </w:rPr>
        <w:t>；较2023年度决算增加1.02万元，增长7.0%，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highlight w:val="none"/>
        </w:rPr>
        <w:t>。</w:t>
      </w:r>
    </w:p>
    <w:p w14:paraId="1B29D3E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81420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w:t>
      </w:r>
      <w:r>
        <w:rPr>
          <w:rFonts w:hint="eastAsia" w:ascii="Times New Roman" w:eastAsia="仿宋_GB2312"/>
          <w:b w:val="0"/>
          <w:sz w:val="32"/>
          <w:szCs w:val="32"/>
          <w:lang w:eastAsia="zh-CN"/>
        </w:rPr>
        <w:t>与上年持平</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与上年持平</w:t>
      </w:r>
      <w:r>
        <w:rPr>
          <w:rFonts w:ascii="Times New Roman" w:eastAsia="仿宋_GB2312"/>
          <w:b w:val="0"/>
          <w:sz w:val="32"/>
          <w:szCs w:val="32"/>
        </w:rPr>
        <w:t>。无本部门组织的出国（境）团组。</w:t>
      </w:r>
    </w:p>
    <w:p w14:paraId="60ACA8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本部门2024年度公务用车购置及运行维护费预算为17.85万元，支出决算15.41万元，完成预算的86.3%,较预算减少2.44万元，降低13.7%,主要原因是；</w:t>
      </w:r>
      <w:r>
        <w:rPr>
          <w:rFonts w:hint="eastAsia" w:ascii="仿宋_GB2312" w:hAnsi="Times New Roman" w:eastAsia="仿宋_GB2312" w:cs="DengXian-Regular"/>
          <w:sz w:val="32"/>
          <w:szCs w:val="32"/>
        </w:rPr>
        <w:t>严格控制“三公”经费支出</w:t>
      </w:r>
      <w:r>
        <w:rPr>
          <w:rFonts w:hint="eastAsia" w:ascii="仿宋_GB2312" w:hAnsi="Times New Roman" w:eastAsia="仿宋_GB2312" w:cs="DengXian-Regular"/>
          <w:sz w:val="32"/>
          <w:szCs w:val="32"/>
          <w:lang w:eastAsia="zh-CN"/>
        </w:rPr>
        <w:t>；</w:t>
      </w:r>
      <w:r>
        <w:rPr>
          <w:rFonts w:ascii="Times New Roman" w:eastAsia="仿宋_GB2312"/>
          <w:b w:val="0"/>
          <w:sz w:val="32"/>
          <w:szCs w:val="32"/>
        </w:rPr>
        <w:t>较上年增加1.02万元，增长7.0%,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rPr>
        <w:t>。其中：</w:t>
      </w:r>
    </w:p>
    <w:p w14:paraId="5D9C1E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持平</w:t>
      </w:r>
      <w:r>
        <w:rPr>
          <w:rFonts w:ascii="Times New Roman" w:eastAsia="仿宋_GB2312"/>
          <w:b w:val="0"/>
          <w:sz w:val="32"/>
          <w:szCs w:val="32"/>
        </w:rPr>
        <w:t>；</w:t>
      </w:r>
      <w:r>
        <w:rPr>
          <w:rFonts w:hint="eastAsia" w:ascii="Times New Roman" w:hAnsi="Times New Roman" w:eastAsia="仿宋_GB2312" w:cs="Times New Roman"/>
          <w:color w:val="auto"/>
          <w:kern w:val="2"/>
          <w:sz w:val="32"/>
          <w:szCs w:val="32"/>
          <w:lang w:val="en-US" w:eastAsia="zh-CN" w:bidi="ar-SA"/>
        </w:rPr>
        <w:t>较</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年度决算支出持平</w:t>
      </w:r>
      <w:r>
        <w:rPr>
          <w:rFonts w:ascii="Times New Roman" w:eastAsia="仿宋_GB2312"/>
          <w:b w:val="0"/>
          <w:sz w:val="32"/>
          <w:szCs w:val="32"/>
        </w:rPr>
        <w:t>。</w:t>
      </w:r>
    </w:p>
    <w:p w14:paraId="6D25D5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公务用车运行维护费支出15.41万元：</w:t>
      </w:r>
      <w:r>
        <w:rPr>
          <w:rFonts w:ascii="Times New Roman" w:eastAsia="仿宋_GB2312"/>
          <w:b w:val="0"/>
          <w:sz w:val="32"/>
          <w:szCs w:val="32"/>
        </w:rPr>
        <w:t>本部门2024年度单位公务用车保有量9辆，发生运行维护费支出15.41万元。公车运行维护费支出较预算减少2.44万元，降低13.7%,主要原因是</w:t>
      </w:r>
      <w:r>
        <w:rPr>
          <w:rFonts w:hint="eastAsia" w:ascii="仿宋_GB2312" w:hAnsi="Times New Roman" w:eastAsia="仿宋_GB2312" w:cs="DengXian-Regular"/>
          <w:sz w:val="32"/>
          <w:szCs w:val="32"/>
        </w:rPr>
        <w:t>严格控制“三公”经费支出</w:t>
      </w:r>
      <w:r>
        <w:rPr>
          <w:rFonts w:ascii="Times New Roman" w:eastAsia="仿宋_GB2312"/>
          <w:b w:val="0"/>
          <w:sz w:val="32"/>
          <w:szCs w:val="32"/>
        </w:rPr>
        <w:t>；较上年增加1.02万元，增长7.0%，</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车辆燃油费增加</w:t>
      </w:r>
      <w:r>
        <w:rPr>
          <w:rFonts w:ascii="Times New Roman" w:eastAsia="仿宋_GB2312"/>
          <w:b w:val="0"/>
          <w:sz w:val="32"/>
          <w:szCs w:val="32"/>
        </w:rPr>
        <w:t>。</w:t>
      </w:r>
    </w:p>
    <w:p w14:paraId="73A18F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w:t>
      </w:r>
      <w:r>
        <w:rPr>
          <w:rFonts w:hint="eastAsia" w:ascii="Times New Roman" w:eastAsia="仿宋_GB2312"/>
          <w:b w:val="0"/>
          <w:sz w:val="32"/>
          <w:szCs w:val="32"/>
          <w:lang w:eastAsia="zh-CN"/>
        </w:rPr>
        <w:t>持平</w:t>
      </w:r>
      <w:r>
        <w:rPr>
          <w:rFonts w:ascii="Times New Roman" w:eastAsia="仿宋_GB2312"/>
          <w:b w:val="0"/>
          <w:sz w:val="32"/>
          <w:szCs w:val="32"/>
        </w:rPr>
        <w:t>；较</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年度决算支出持平</w:t>
      </w:r>
      <w:r>
        <w:rPr>
          <w:rFonts w:ascii="Times New Roman" w:eastAsia="仿宋_GB2312"/>
          <w:b w:val="0"/>
          <w:sz w:val="32"/>
          <w:szCs w:val="32"/>
        </w:rPr>
        <w:t>。本年度共发生公务接待0批次、0人次。</w:t>
      </w:r>
    </w:p>
    <w:p w14:paraId="448F9B2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2B0F9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本部门2024年度机关运行经费支出175.77万元，较2023年度减少14.56万元，降低7.6%。主要原因是</w:t>
      </w:r>
      <w:r>
        <w:rPr>
          <w:rFonts w:hint="eastAsia" w:ascii="Times New Roman" w:eastAsia="仿宋_GB2312"/>
          <w:b w:val="0"/>
          <w:sz w:val="32"/>
          <w:szCs w:val="32"/>
          <w:lang w:eastAsia="zh-CN"/>
        </w:rPr>
        <w:t>办公费减少</w:t>
      </w:r>
      <w:r>
        <w:rPr>
          <w:rFonts w:ascii="Times New Roman" w:eastAsia="仿宋_GB2312"/>
          <w:b w:val="0"/>
          <w:sz w:val="32"/>
          <w:szCs w:val="32"/>
        </w:rPr>
        <w:t>。</w:t>
      </w:r>
    </w:p>
    <w:p w14:paraId="588B980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254FF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257990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E1ED4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9辆，比上年增加0辆，主要是。其中，副部（省）级及以上领导用车0辆，主要负责人用车0辆，机要通信用车0辆，应急保障用车1辆，执法执勤用车6辆，特种专业技术用车2辆，离退休干部用车0辆，其他用车0辆。单位价值100万元（含）以上设备（不含车辆）1台（套）。</w:t>
      </w:r>
    </w:p>
    <w:p w14:paraId="1315DFB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E492466">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（一）绩效评价工作开展情况</w:t>
      </w:r>
    </w:p>
    <w:p w14:paraId="102F8B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454.4</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19</w:t>
      </w:r>
      <w:r>
        <w:rPr>
          <w:rFonts w:ascii="Times New Roman" w:eastAsia="仿宋_GB2312"/>
          <w:b w:val="0"/>
          <w:sz w:val="32"/>
          <w:szCs w:val="32"/>
        </w:rPr>
        <w:t>个，涉及资金</w:t>
      </w:r>
      <w:r>
        <w:rPr>
          <w:rFonts w:hint="eastAsia" w:ascii="Times New Roman" w:eastAsia="仿宋_GB2312"/>
          <w:b w:val="0"/>
          <w:sz w:val="32"/>
          <w:szCs w:val="32"/>
          <w:lang w:val="en-US" w:eastAsia="zh-CN"/>
        </w:rPr>
        <w:t>454.4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未发生</w:t>
      </w:r>
      <w:r>
        <w:rPr>
          <w:rFonts w:hint="eastAsia" w:ascii="仿宋_GB2312" w:hAnsi="仿宋_GB2312" w:eastAsia="仿宋_GB2312" w:cs="仿宋_GB2312"/>
          <w:sz w:val="32"/>
          <w:szCs w:val="32"/>
        </w:rPr>
        <w:t>政府性基金预算项目支出。202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未发生</w:t>
      </w:r>
      <w:r>
        <w:rPr>
          <w:rFonts w:hint="eastAsia" w:ascii="仿宋_GB2312" w:hAnsi="仿宋_GB2312" w:eastAsia="仿宋_GB2312" w:cs="仿宋_GB2312"/>
          <w:sz w:val="32"/>
          <w:szCs w:val="32"/>
        </w:rPr>
        <w:t>国有资本经营预算项目支出</w:t>
      </w:r>
      <w:r>
        <w:rPr>
          <w:rFonts w:ascii="Times New Roman" w:eastAsia="仿宋_GB2312"/>
          <w:b w:val="0"/>
          <w:sz w:val="32"/>
          <w:szCs w:val="32"/>
        </w:rPr>
        <w:t>。</w:t>
      </w:r>
    </w:p>
    <w:p w14:paraId="60494425">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本部门组织自评的19个预算项目中，自评得分90分以上的13个，90分以下的6个，最高得分98分，最低得分0分，平均得分82.05分，根据自评结果显示，本部门在2024年度较好地完成了部门整体绩效目标，基本实现了预算绩效目标。</w:t>
      </w:r>
    </w:p>
    <w:p w14:paraId="187730F8">
      <w:pPr>
        <w:widowControl/>
        <w:spacing w:before="0" w:beforeLines="0" w:beforeAutospacing="0" w:after="0" w:afterLines="0" w:afterAutospacing="0" w:line="360" w:lineRule="auto"/>
        <w:ind w:firstLine="643" w:firstLineChars="200"/>
        <w:jc w:val="left"/>
        <w:rPr>
          <w:rFonts w:hint="eastAsia" w:ascii="Times New Roman" w:eastAsia="楷体_GB2312"/>
          <w:b/>
          <w:sz w:val="32"/>
          <w:szCs w:val="32"/>
        </w:rPr>
      </w:pPr>
      <w:r>
        <w:rPr>
          <w:rFonts w:hint="eastAsia" w:ascii="Times New Roman" w:eastAsia="楷体_GB2312"/>
          <w:b/>
          <w:sz w:val="32"/>
          <w:szCs w:val="32"/>
        </w:rPr>
        <w:t>（二）部门决算中项目绩效自评结果</w:t>
      </w:r>
    </w:p>
    <w:p w14:paraId="314FD3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安保保洁经费，办公设备购置，聘用制书记员</w:t>
      </w:r>
      <w:r>
        <w:rPr>
          <w:rFonts w:ascii="Times New Roman" w:eastAsia="仿宋_GB2312"/>
          <w:b w:val="0"/>
          <w:sz w:val="32"/>
          <w:szCs w:val="32"/>
        </w:rPr>
        <w:t>等</w:t>
      </w:r>
      <w:r>
        <w:rPr>
          <w:rFonts w:hint="eastAsia" w:ascii="Times New Roman" w:eastAsia="仿宋_GB2312"/>
          <w:b w:val="0"/>
          <w:sz w:val="32"/>
          <w:szCs w:val="32"/>
          <w:lang w:val="en-US" w:eastAsia="zh-CN"/>
        </w:rPr>
        <w:t>8</w:t>
      </w:r>
      <w:r>
        <w:rPr>
          <w:rFonts w:ascii="Times New Roman" w:eastAsia="仿宋_GB2312"/>
          <w:b w:val="0"/>
          <w:sz w:val="32"/>
          <w:szCs w:val="32"/>
        </w:rPr>
        <w:t>个项目绩效自评结果。</w:t>
      </w:r>
    </w:p>
    <w:p w14:paraId="575D0A8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rPr>
        <w:t>1</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安保保洁经费：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93</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9.36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9.36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rPr>
        <w:t>。</w:t>
      </w:r>
    </w:p>
    <w:p w14:paraId="3DEF9A6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2.办公设备购置经费：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94</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1.59</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1.59</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rPr>
        <w:t>。</w:t>
      </w:r>
    </w:p>
    <w:p w14:paraId="505F07E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3.党组织活动经费：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78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8</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3.97</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完成了预算的49.65%。问题是执行率较低</w:t>
      </w:r>
      <w:r>
        <w:rPr>
          <w:rFonts w:hint="eastAsia" w:ascii="Times New Roman" w:eastAsia="仿宋_GB2312"/>
          <w:b w:val="0"/>
          <w:sz w:val="32"/>
          <w:szCs w:val="32"/>
          <w:lang w:eastAsia="zh-CN"/>
        </w:rPr>
        <w:t>，</w:t>
      </w:r>
      <w:r>
        <w:rPr>
          <w:rFonts w:hint="default" w:ascii="Times New Roman" w:eastAsia="仿宋_GB2312"/>
          <w:b w:val="0"/>
          <w:sz w:val="32"/>
          <w:szCs w:val="32"/>
        </w:rPr>
        <w:t>建议相关部门年初应制定较为详细的资金使用明细和计划，有效保障下一年度的资金使用和项目实施。</w:t>
      </w:r>
    </w:p>
    <w:p w14:paraId="02A4360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4.劳务派遣经费：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93</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71.7</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70.56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完成了预算的98.41%，完成了年初设定的各项绩效目标，未发现问题</w:t>
      </w:r>
      <w:r>
        <w:rPr>
          <w:rFonts w:hint="default" w:ascii="Times New Roman" w:eastAsia="仿宋_GB2312"/>
          <w:b w:val="0"/>
          <w:sz w:val="32"/>
          <w:szCs w:val="32"/>
        </w:rPr>
        <w:t>。</w:t>
      </w:r>
    </w:p>
    <w:p w14:paraId="5AA7C9EE">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聘用制书记员经费</w:t>
      </w:r>
      <w:r>
        <w:rPr>
          <w:rFonts w:hint="eastAsia" w:ascii="Times New Roman" w:eastAsia="仿宋_GB2312"/>
          <w:b w:val="0"/>
          <w:sz w:val="32"/>
          <w:szCs w:val="32"/>
          <w:lang w:val="en-US" w:eastAsia="zh-CN"/>
        </w:rPr>
        <w:t>：</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88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108.76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100.69</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完成了预算的92.58%，完成了年初设定的各项绩效目标，未发现问题</w:t>
      </w:r>
      <w:r>
        <w:rPr>
          <w:rFonts w:hint="default" w:ascii="Times New Roman" w:eastAsia="仿宋_GB2312"/>
          <w:b w:val="0"/>
          <w:sz w:val="32"/>
          <w:szCs w:val="32"/>
        </w:rPr>
        <w:t>。</w:t>
      </w:r>
    </w:p>
    <w:p w14:paraId="74847B3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6.文件资料印刷费：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60</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10</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2.43</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完成了预算的24.32%。问题是执行率较低</w:t>
      </w:r>
      <w:r>
        <w:rPr>
          <w:rFonts w:hint="eastAsia" w:ascii="Times New Roman" w:eastAsia="仿宋_GB2312"/>
          <w:b w:val="0"/>
          <w:sz w:val="32"/>
          <w:szCs w:val="32"/>
          <w:lang w:eastAsia="zh-CN"/>
        </w:rPr>
        <w:t>，</w:t>
      </w:r>
      <w:r>
        <w:rPr>
          <w:rFonts w:hint="default" w:ascii="Times New Roman" w:eastAsia="仿宋_GB2312"/>
          <w:b w:val="0"/>
          <w:sz w:val="32"/>
          <w:szCs w:val="32"/>
        </w:rPr>
        <w:t>建议相关部门年初应制定较为详细的资金使用明细和计划，有效保障下一年度的资金使用和项目实施。</w:t>
      </w:r>
    </w:p>
    <w:p w14:paraId="4224846C">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rPr>
      </w:pPr>
      <w:r>
        <w:rPr>
          <w:rFonts w:hint="eastAsia" w:ascii="Times New Roman" w:eastAsia="仿宋_GB2312"/>
          <w:b w:val="0"/>
          <w:sz w:val="32"/>
          <w:szCs w:val="32"/>
          <w:lang w:val="en-US" w:eastAsia="zh-CN"/>
        </w:rPr>
        <w:t>7.业务咨询委托费：</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94</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17</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16.75</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完成了预算的98.5%，完成了年初设定的各项绩效目标，未发现问题</w:t>
      </w:r>
      <w:r>
        <w:rPr>
          <w:rFonts w:hint="default" w:ascii="Times New Roman" w:eastAsia="仿宋_GB2312"/>
          <w:b w:val="0"/>
          <w:sz w:val="32"/>
          <w:szCs w:val="32"/>
        </w:rPr>
        <w:t>。</w:t>
      </w:r>
    </w:p>
    <w:p w14:paraId="3946C920">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8.国家赔偿金：</w:t>
      </w:r>
      <w:r>
        <w:rPr>
          <w:rFonts w:hint="default" w:ascii="Times New Roman" w:eastAsia="仿宋_GB2312"/>
          <w:b w:val="0"/>
          <w:sz w:val="32"/>
          <w:szCs w:val="32"/>
        </w:rPr>
        <w:t>根据年初设定的绩效目标，项目支出自评得分为</w:t>
      </w:r>
      <w:r>
        <w:rPr>
          <w:rFonts w:hint="eastAsia" w:ascii="Times New Roman" w:eastAsia="仿宋_GB2312"/>
          <w:b w:val="0"/>
          <w:sz w:val="32"/>
          <w:szCs w:val="32"/>
          <w:lang w:val="en-US" w:eastAsia="zh-CN"/>
        </w:rPr>
        <w:t>98</w:t>
      </w:r>
      <w:r>
        <w:rPr>
          <w:rFonts w:hint="default" w:ascii="Times New Roman" w:eastAsia="仿宋_GB2312"/>
          <w:b w:val="0"/>
          <w:sz w:val="32"/>
          <w:szCs w:val="32"/>
        </w:rPr>
        <w:t>分。全年预算数为</w:t>
      </w:r>
      <w:r>
        <w:rPr>
          <w:rFonts w:hint="eastAsia" w:ascii="Times New Roman" w:eastAsia="仿宋_GB2312"/>
          <w:b w:val="0"/>
          <w:sz w:val="32"/>
          <w:szCs w:val="32"/>
          <w:lang w:val="en-US" w:eastAsia="zh-CN"/>
        </w:rPr>
        <w:t>31.96</w:t>
      </w:r>
      <w:r>
        <w:rPr>
          <w:rFonts w:hint="default" w:ascii="Times New Roman" w:eastAsia="仿宋_GB2312"/>
          <w:b w:val="0"/>
          <w:sz w:val="32"/>
          <w:szCs w:val="32"/>
        </w:rPr>
        <w:t>万元，执行数为</w:t>
      </w:r>
      <w:r>
        <w:rPr>
          <w:rFonts w:hint="eastAsia" w:ascii="Times New Roman" w:eastAsia="仿宋_GB2312"/>
          <w:b w:val="0"/>
          <w:sz w:val="32"/>
          <w:szCs w:val="32"/>
          <w:lang w:val="en-US" w:eastAsia="zh-CN"/>
        </w:rPr>
        <w:t>31.96</w:t>
      </w:r>
      <w:r>
        <w:rPr>
          <w:rFonts w:hint="default" w:ascii="Times New Roman" w:eastAsia="仿宋_GB2312"/>
          <w:b w:val="0"/>
          <w:sz w:val="32"/>
          <w:szCs w:val="32"/>
        </w:rPr>
        <w:t>万元，</w:t>
      </w:r>
      <w:r>
        <w:rPr>
          <w:rFonts w:hint="eastAsia" w:ascii="Times New Roman" w:eastAsia="仿宋_GB2312"/>
          <w:b w:val="0"/>
          <w:sz w:val="32"/>
          <w:szCs w:val="32"/>
          <w:lang w:val="en-US" w:eastAsia="zh-CN"/>
        </w:rPr>
        <w:t>完成了预算的100%，完成了年初设定的各项绩效目标，未发现问题</w:t>
      </w:r>
      <w:r>
        <w:rPr>
          <w:rFonts w:hint="default" w:ascii="Times New Roman" w:eastAsia="仿宋_GB2312"/>
          <w:b w:val="0"/>
          <w:sz w:val="32"/>
          <w:szCs w:val="32"/>
          <w:lang w:val="en-US" w:eastAsia="zh-CN"/>
        </w:rPr>
        <w:t>。</w:t>
      </w:r>
    </w:p>
    <w:p w14:paraId="29E801B9">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p>
    <w:p w14:paraId="7F583A6C">
      <w:pPr>
        <w:widowControl/>
        <w:spacing w:before="0" w:beforeLines="0" w:beforeAutospacing="0" w:after="0" w:afterLines="0" w:afterAutospacing="0" w:line="360" w:lineRule="auto"/>
        <w:jc w:val="left"/>
        <w:rPr>
          <w:rFonts w:hint="eastAsia" w:ascii="Times New Roman" w:eastAsia="仿宋_GB2312"/>
          <w:b/>
          <w:bCs/>
          <w:sz w:val="32"/>
          <w:szCs w:val="32"/>
          <w:lang w:val="en-US" w:eastAsia="zh-CN"/>
        </w:rPr>
      </w:pPr>
      <w:r>
        <w:rPr>
          <w:rFonts w:hint="eastAsia" w:ascii="Times New Roman" w:eastAsia="仿宋_GB2312"/>
          <w:b/>
          <w:bCs/>
          <w:sz w:val="32"/>
          <w:szCs w:val="32"/>
          <w:lang w:val="en-US" w:eastAsia="zh-CN"/>
        </w:rPr>
        <w:t>附绩效自评表如下：</w:t>
      </w:r>
    </w:p>
    <w:p w14:paraId="046AF3A9">
      <w:pPr>
        <w:widowControl/>
        <w:spacing w:before="0" w:beforeLines="0" w:beforeAutospacing="0" w:after="0" w:afterLines="0" w:afterAutospacing="0" w:line="360" w:lineRule="auto"/>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安保保洁经费：</w:t>
      </w:r>
    </w:p>
    <w:p w14:paraId="1D44FA08">
      <w:pPr>
        <w:rPr>
          <w:rFonts w:hint="default"/>
        </w:rPr>
      </w:pPr>
      <w:r>
        <w:rPr>
          <w:rFonts w:hint="default"/>
        </w:rPr>
        <w:object>
          <v:shape id="_x0000_i1025" o:spt="75" type="#_x0000_t75" style="height:488.75pt;width:453.2pt;" o:ole="t" filled="f" o:preferrelative="t" stroked="f" coordsize="21600,21600">
            <v:path/>
            <v:fill on="f" focussize="0,0"/>
            <v:stroke on="f"/>
            <v:imagedata r:id="rId18" o:title=""/>
            <o:lock v:ext="edit" aspectratio="f"/>
            <w10:wrap type="none"/>
            <w10:anchorlock/>
          </v:shape>
          <o:OLEObject Type="Embed" ProgID="Excel.Sheet.8" ShapeID="_x0000_i1025" DrawAspect="Content" ObjectID="_1468075725" r:id="rId17">
            <o:LockedField>false</o:LockedField>
          </o:OLEObject>
        </w:object>
      </w:r>
    </w:p>
    <w:p w14:paraId="3FCA302C">
      <w:pPr>
        <w:rPr>
          <w:rFonts w:hint="default"/>
        </w:rPr>
      </w:pPr>
    </w:p>
    <w:p w14:paraId="7226073C">
      <w:r>
        <w:br w:type="page"/>
      </w:r>
    </w:p>
    <w:p w14:paraId="2CDD6788">
      <w:pPr>
        <w:widowControl/>
        <w:spacing w:before="0" w:beforeLines="0" w:beforeAutospacing="0" w:after="0" w:afterLines="0" w:afterAutospacing="0" w:line="360" w:lineRule="auto"/>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办公设备购置：</w:t>
      </w:r>
    </w:p>
    <w:p w14:paraId="5B22EC51">
      <w:r>
        <w:object>
          <v:shape id="_x0000_i1026" o:spt="75" type="#_x0000_t75" style="height:523.45pt;width:453.55pt;" o:ole="t" filled="f" o:preferrelative="t" stroked="f" coordsize="21600,21600">
            <v:path/>
            <v:fill on="f" focussize="0,0"/>
            <v:stroke on="f"/>
            <v:imagedata r:id="rId20" o:title=""/>
            <o:lock v:ext="edit" aspectratio="f"/>
            <w10:wrap type="none"/>
            <w10:anchorlock/>
          </v:shape>
          <o:OLEObject Type="Embed" ProgID="Excel.Sheet.8" ShapeID="_x0000_i1026" DrawAspect="Content" ObjectID="_1468075726" r:id="rId19">
            <o:LockedField>false</o:LockedField>
          </o:OLEObject>
        </w:object>
      </w:r>
    </w:p>
    <w:p w14:paraId="3CA409D4">
      <w:r>
        <w:br w:type="page"/>
      </w:r>
    </w:p>
    <w:p w14:paraId="3A61D114">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党组织活动经费：</w:t>
      </w:r>
    </w:p>
    <w:p w14:paraId="13853FE0">
      <w:pPr>
        <w:rPr>
          <w:rFonts w:hint="eastAsia"/>
          <w:lang w:val="en-US" w:eastAsia="zh-CN"/>
        </w:rPr>
      </w:pPr>
      <w:r>
        <w:rPr>
          <w:rFonts w:hint="eastAsia"/>
          <w:lang w:val="en-US" w:eastAsia="zh-CN"/>
        </w:rPr>
        <w:object>
          <v:shape id="_x0000_i1027" o:spt="75" type="#_x0000_t75" style="height:537.15pt;width:453.25pt;" o:ole="t" filled="f" o:preferrelative="t" stroked="f" coordsize="21600,21600">
            <v:path/>
            <v:fill on="f" focussize="0,0"/>
            <v:stroke on="f"/>
            <v:imagedata r:id="rId22" o:title=""/>
            <o:lock v:ext="edit" aspectratio="f"/>
            <w10:wrap type="none"/>
            <w10:anchorlock/>
          </v:shape>
          <o:OLEObject Type="Embed" ProgID="Excel.Sheet.8" ShapeID="_x0000_i1027" DrawAspect="Content" ObjectID="_1468075727" r:id="rId21">
            <o:LockedField>false</o:LockedField>
          </o:OLEObject>
        </w:object>
      </w:r>
    </w:p>
    <w:p w14:paraId="0C8D5984">
      <w:pPr>
        <w:rPr>
          <w:rFonts w:hint="eastAsia"/>
          <w:lang w:val="en-US" w:eastAsia="zh-CN"/>
        </w:rPr>
      </w:pPr>
      <w:r>
        <w:rPr>
          <w:rFonts w:hint="eastAsia"/>
          <w:lang w:val="en-US" w:eastAsia="zh-CN"/>
        </w:rPr>
        <w:br w:type="page"/>
      </w:r>
    </w:p>
    <w:p w14:paraId="1A08B600">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劳务派遣经费：</w:t>
      </w:r>
    </w:p>
    <w:p w14:paraId="7EA04C29">
      <w:r>
        <w:object>
          <v:shape id="_x0000_i1028" o:spt="75" type="#_x0000_t75" style="height:492.95pt;width:453.4pt;" o:ole="t" filled="f" o:preferrelative="t" stroked="f" coordsize="21600,21600">
            <v:path/>
            <v:fill on="f" focussize="0,0"/>
            <v:stroke on="f"/>
            <v:imagedata r:id="rId24" o:title=""/>
            <o:lock v:ext="edit" aspectratio="f"/>
            <w10:wrap type="none"/>
            <w10:anchorlock/>
          </v:shape>
          <o:OLEObject Type="Embed" ProgID="Excel.Sheet.8" ShapeID="_x0000_i1028" DrawAspect="Content" ObjectID="_1468075728" r:id="rId23">
            <o:LockedField>false</o:LockedField>
          </o:OLEObject>
        </w:object>
      </w:r>
    </w:p>
    <w:p w14:paraId="2B0995AA">
      <w:pPr>
        <w:rPr>
          <w:rFonts w:ascii="Times New Roman" w:eastAsia="仿宋_GB2312"/>
          <w:b/>
          <w:sz w:val="32"/>
          <w:szCs w:val="32"/>
        </w:rPr>
      </w:pPr>
      <w:r>
        <w:rPr>
          <w:rFonts w:ascii="Times New Roman" w:eastAsia="仿宋_GB2312"/>
          <w:b/>
          <w:sz w:val="32"/>
          <w:szCs w:val="32"/>
        </w:rPr>
        <w:br w:type="page"/>
      </w:r>
    </w:p>
    <w:p w14:paraId="5BA84519">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聘用制书记员经费：</w:t>
      </w:r>
    </w:p>
    <w:p w14:paraId="480FC03F">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29" o:spt="75" type="#_x0000_t75" style="height:485.3pt;width:453.15pt;" o:ole="t" filled="f" o:preferrelative="t" stroked="f" coordsize="21600,21600">
            <v:path/>
            <v:fill on="f" focussize="0,0"/>
            <v:stroke on="f"/>
            <v:imagedata r:id="rId26" o:title=""/>
            <o:lock v:ext="edit" aspectratio="f"/>
            <w10:wrap type="none"/>
            <w10:anchorlock/>
          </v:shape>
          <o:OLEObject Type="Embed" ProgID="Excel.Sheet.8" ShapeID="_x0000_i1029" DrawAspect="Content" ObjectID="_1468075729" r:id="rId25">
            <o:LockedField>false</o:LockedField>
          </o:OLEObject>
        </w:object>
      </w:r>
    </w:p>
    <w:p w14:paraId="16748C8F">
      <w:pPr>
        <w:rPr>
          <w:rFonts w:ascii="Times New Roman" w:eastAsia="仿宋_GB2312"/>
          <w:b/>
          <w:sz w:val="32"/>
          <w:szCs w:val="32"/>
        </w:rPr>
      </w:pPr>
      <w:r>
        <w:rPr>
          <w:rFonts w:ascii="Times New Roman" w:eastAsia="仿宋_GB2312"/>
          <w:b/>
          <w:sz w:val="32"/>
          <w:szCs w:val="32"/>
        </w:rPr>
        <w:br w:type="page"/>
      </w:r>
    </w:p>
    <w:p w14:paraId="6B787421">
      <w:pPr>
        <w:widowControl/>
        <w:spacing w:before="0" w:beforeLines="0" w:beforeAutospacing="0" w:after="0" w:afterLines="0" w:afterAutospacing="0" w:line="360" w:lineRule="auto"/>
        <w:jc w:val="left"/>
        <w:rPr>
          <w:rFonts w:hint="eastAsia"/>
          <w:lang w:val="en-US" w:eastAsia="zh-CN"/>
        </w:rPr>
      </w:pPr>
      <w:r>
        <w:rPr>
          <w:rFonts w:hint="eastAsia" w:ascii="仿宋_GB2312" w:hAnsi="Times New Roman" w:eastAsia="仿宋_GB2312" w:cs="DengXian-Regular"/>
          <w:sz w:val="32"/>
          <w:szCs w:val="32"/>
          <w:lang w:val="en-US" w:eastAsia="zh-CN"/>
        </w:rPr>
        <w:t>文件资料印刷费：</w:t>
      </w:r>
    </w:p>
    <w:p w14:paraId="17BFABD8">
      <w:pPr>
        <w:rPr>
          <w:rFonts w:ascii="Times New Roman" w:eastAsia="仿宋_GB2312"/>
          <w:b/>
          <w:sz w:val="32"/>
          <w:szCs w:val="32"/>
        </w:rPr>
      </w:pPr>
      <w:r>
        <w:rPr>
          <w:rFonts w:ascii="Times New Roman" w:eastAsia="仿宋_GB2312"/>
          <w:b/>
          <w:sz w:val="32"/>
          <w:szCs w:val="32"/>
        </w:rPr>
        <w:object>
          <v:shape id="_x0000_i1030" o:spt="75" type="#_x0000_t75" style="height:480.45pt;width:453.1pt;" o:ole="t" filled="f" o:preferrelative="t" stroked="f" coordsize="21600,21600">
            <v:path/>
            <v:fill on="f" focussize="0,0"/>
            <v:stroke on="f"/>
            <v:imagedata r:id="rId28" o:title=""/>
            <o:lock v:ext="edit" aspectratio="f"/>
            <w10:wrap type="none"/>
            <w10:anchorlock/>
          </v:shape>
          <o:OLEObject Type="Embed" ProgID="Excel.Sheet.8" ShapeID="_x0000_i1030" DrawAspect="Content" ObjectID="_1468075730" r:id="rId27">
            <o:LockedField>false</o:LockedField>
          </o:OLEObject>
        </w:object>
      </w:r>
    </w:p>
    <w:p w14:paraId="63BC0F1A">
      <w:pPr>
        <w:rPr>
          <w:rFonts w:ascii="Times New Roman" w:eastAsia="仿宋_GB2312"/>
          <w:b/>
          <w:sz w:val="32"/>
          <w:szCs w:val="32"/>
        </w:rPr>
      </w:pPr>
      <w:r>
        <w:rPr>
          <w:rFonts w:ascii="Times New Roman" w:eastAsia="仿宋_GB2312"/>
          <w:b/>
          <w:sz w:val="32"/>
          <w:szCs w:val="32"/>
        </w:rPr>
        <w:br w:type="page"/>
      </w:r>
    </w:p>
    <w:p w14:paraId="38CE347C">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业务咨询委托费：</w:t>
      </w:r>
    </w:p>
    <w:p w14:paraId="3C0E5D5E">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31" o:spt="75" type="#_x0000_t75" style="height:494.7pt;width:453.35pt;" o:ole="t" filled="f" o:preferrelative="t" stroked="f" coordsize="21600,21600">
            <v:path/>
            <v:fill on="f" focussize="0,0"/>
            <v:stroke on="f"/>
            <v:imagedata r:id="rId30" o:title=""/>
            <o:lock v:ext="edit" aspectratio="f"/>
            <w10:wrap type="none"/>
            <w10:anchorlock/>
          </v:shape>
          <o:OLEObject Type="Embed" ProgID="Excel.Sheet.8" ShapeID="_x0000_i1031" DrawAspect="Content" ObjectID="_1468075731" r:id="rId29">
            <o:LockedField>false</o:LockedField>
          </o:OLEObject>
        </w:object>
      </w:r>
    </w:p>
    <w:p w14:paraId="32893CCF">
      <w:pPr>
        <w:rPr>
          <w:rFonts w:ascii="Times New Roman" w:eastAsia="仿宋_GB2312"/>
          <w:b/>
          <w:sz w:val="32"/>
          <w:szCs w:val="32"/>
        </w:rPr>
      </w:pPr>
      <w:r>
        <w:rPr>
          <w:rFonts w:ascii="Times New Roman" w:eastAsia="仿宋_GB2312"/>
          <w:b/>
          <w:sz w:val="32"/>
          <w:szCs w:val="32"/>
        </w:rPr>
        <w:br w:type="page"/>
      </w:r>
    </w:p>
    <w:p w14:paraId="5652ADF2">
      <w:pPr>
        <w:widowControl/>
        <w:spacing w:before="0" w:beforeLines="0" w:beforeAutospacing="0" w:after="0" w:afterLines="0" w:afterAutospacing="0" w:line="360" w:lineRule="auto"/>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国家赔偿金：</w:t>
      </w:r>
    </w:p>
    <w:p w14:paraId="5C0EDB3A">
      <w:pPr>
        <w:widowControl/>
        <w:spacing w:before="0" w:beforeLines="0" w:beforeAutospacing="0" w:after="0" w:afterLines="0" w:afterAutospacing="0" w:line="360" w:lineRule="auto"/>
        <w:jc w:val="left"/>
        <w:rPr>
          <w:rFonts w:ascii="Times New Roman" w:eastAsia="仿宋_GB2312"/>
          <w:b/>
          <w:sz w:val="32"/>
          <w:szCs w:val="32"/>
        </w:rPr>
      </w:pPr>
      <w:r>
        <w:rPr>
          <w:rFonts w:ascii="Times New Roman" w:eastAsia="仿宋_GB2312"/>
          <w:b/>
          <w:sz w:val="32"/>
          <w:szCs w:val="32"/>
        </w:rPr>
        <w:object>
          <v:shape id="_x0000_i1032" o:spt="75" type="#_x0000_t75" style="height:493.6pt;width:453.25pt;" o:ole="t" filled="f" o:preferrelative="t" stroked="f" coordsize="21600,21600">
            <v:path/>
            <v:fill on="f" focussize="0,0"/>
            <v:stroke on="f"/>
            <v:imagedata r:id="rId32" o:title=""/>
            <o:lock v:ext="edit" aspectratio="f"/>
            <w10:wrap type="none"/>
            <w10:anchorlock/>
          </v:shape>
          <o:OLEObject Type="Embed" ProgID="Excel.Sheet.8" ShapeID="_x0000_i1032" DrawAspect="Content" ObjectID="_1468075732" r:id="rId31">
            <o:LockedField>false</o:LockedField>
          </o:OLEObject>
        </w:object>
      </w:r>
    </w:p>
    <w:p w14:paraId="7C837D1C">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061E0401">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4357F18A">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6AAE39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2DBC82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 w:eastAsia="仿宋_GB2312"/>
          <w:sz w:val="32"/>
          <w:szCs w:val="32"/>
        </w:rPr>
        <w:t>根据部门职责定位和各项工作履职情况，通过综合分析评价，绩效评价工作组对部门整体支出绩效目标实现情况进行打分，总分100分，得</w:t>
      </w:r>
      <w:r>
        <w:rPr>
          <w:rFonts w:hint="eastAsia" w:ascii="仿宋_GB2312" w:hAnsi="仿宋" w:eastAsia="仿宋_GB2312"/>
          <w:sz w:val="32"/>
          <w:szCs w:val="32"/>
          <w:highlight w:val="none"/>
        </w:rPr>
        <w:t>分</w:t>
      </w:r>
      <w:r>
        <w:rPr>
          <w:rFonts w:hint="eastAsia" w:ascii="仿宋_GB2312" w:hAnsi="仿宋" w:eastAsia="仿宋_GB2312"/>
          <w:sz w:val="32"/>
          <w:szCs w:val="32"/>
          <w:highlight w:val="none"/>
          <w:lang w:val="en-US" w:eastAsia="zh-CN"/>
        </w:rPr>
        <w:t>88</w:t>
      </w:r>
      <w:r>
        <w:rPr>
          <w:rFonts w:hint="eastAsia" w:ascii="仿宋_GB2312" w:hAnsi="仿宋" w:eastAsia="仿宋_GB2312"/>
          <w:sz w:val="32"/>
          <w:szCs w:val="32"/>
          <w:highlight w:val="none"/>
        </w:rPr>
        <w:t>分，</w:t>
      </w:r>
      <w:r>
        <w:rPr>
          <w:rFonts w:hint="eastAsia" w:ascii="仿宋_GB2312" w:hAnsi="仿宋" w:eastAsia="仿宋_GB2312"/>
          <w:sz w:val="32"/>
          <w:szCs w:val="32"/>
        </w:rPr>
        <w:t>综合绩效评价等级为</w:t>
      </w:r>
      <w:r>
        <w:rPr>
          <w:rFonts w:hint="eastAsia" w:ascii="仿宋_GB2312" w:hAnsi="仿宋" w:eastAsia="仿宋_GB2312"/>
          <w:sz w:val="32"/>
          <w:szCs w:val="32"/>
          <w:lang w:val="en-US" w:eastAsia="zh-CN"/>
        </w:rPr>
        <w:t>优秀</w:t>
      </w:r>
      <w:r>
        <w:rPr>
          <w:rFonts w:hint="eastAsia" w:ascii="仿宋_GB2312" w:hAnsi="仿宋" w:eastAsia="仿宋_GB2312"/>
          <w:sz w:val="32"/>
          <w:szCs w:val="32"/>
        </w:rPr>
        <w:t>。</w:t>
      </w:r>
    </w:p>
    <w:p w14:paraId="7CB31FD1">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r>
        <w:rPr>
          <w:rFonts w:ascii="Times New Roman" w:eastAsia="黑体"/>
          <w:b w:val="0"/>
          <w:sz w:val="32"/>
          <w:szCs w:val="32"/>
        </w:rPr>
        <w:t>十、其他需要说明的情况</w:t>
      </w:r>
    </w:p>
    <w:p w14:paraId="75ACC6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5B2E46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246BAAF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2CA675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1D272F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7C41A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5EB0F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2176D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DF50D5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3AFE0C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A4BF3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569CD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EB1B7E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39AC6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C7F57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2D2FA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A6970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3820E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937E4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0559D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079DA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6FD5A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8046837-C455-4E31-9D66-A56205BE2FA9}"/>
  </w:font>
  <w:font w:name="黑体">
    <w:panose1 w:val="02010609060101010101"/>
    <w:charset w:val="86"/>
    <w:family w:val="auto"/>
    <w:pitch w:val="default"/>
    <w:sig w:usb0="800002BF" w:usb1="38CF7CFA" w:usb2="00000016" w:usb3="00000000" w:csb0="00040001" w:csb1="00000000"/>
    <w:embedRegular r:id="rId2" w:fontKey="{9F103AF9-B4E7-4034-B79D-DF7F5C1E427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F782783-CFD5-4F9F-9F3B-C17F09D6F4FF}"/>
  </w:font>
  <w:font w:name="仿宋">
    <w:panose1 w:val="02010609060101010101"/>
    <w:charset w:val="86"/>
    <w:family w:val="auto"/>
    <w:pitch w:val="default"/>
    <w:sig w:usb0="800002BF" w:usb1="38CF7CFA" w:usb2="00000016" w:usb3="00000000" w:csb0="00040001" w:csb1="00000000"/>
    <w:embedRegular r:id="rId4" w:fontKey="{15F072F0-DF73-4022-A365-4C1C6918F509}"/>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699256C-ABBC-4E31-AF72-D6936BFC5520}"/>
  </w:font>
  <w:font w:name="方正小标宋_GBK">
    <w:panose1 w:val="02000000000000000000"/>
    <w:charset w:val="86"/>
    <w:family w:val="script"/>
    <w:pitch w:val="default"/>
    <w:sig w:usb0="A00002BF" w:usb1="38CF7CFA" w:usb2="00082016" w:usb3="00000000" w:csb0="00040001" w:csb1="00000000"/>
    <w:embedRegular r:id="rId6" w:fontKey="{7EDA01F7-FE06-423A-9977-E1ABFA9F9E84}"/>
  </w:font>
  <w:font w:name="仿宋_GB2312">
    <w:panose1 w:val="02010609030101010101"/>
    <w:charset w:val="86"/>
    <w:family w:val="auto"/>
    <w:pitch w:val="default"/>
    <w:sig w:usb0="00000001" w:usb1="080E0000" w:usb2="00000000" w:usb3="00000000" w:csb0="00040000" w:csb1="00000000"/>
    <w:embedRegular r:id="rId7" w:fontKey="{4C62C4E5-FD3D-469B-A038-11BA711D28E2}"/>
  </w:font>
  <w:font w:name="ArialUnicodeMS">
    <w:altName w:val="Malgun Gothic"/>
    <w:panose1 w:val="00000000000000000000"/>
    <w:charset w:val="81"/>
    <w:family w:val="auto"/>
    <w:pitch w:val="default"/>
    <w:sig w:usb0="00000000" w:usb1="00000000" w:usb2="00000010" w:usb3="00000000" w:csb0="00080001" w:csb1="00000000"/>
    <w:embedRegular r:id="rId8" w:fontKey="{2E51B453-00FF-480C-880E-497091C62C62}"/>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082F5797-F4A6-45B1-9FB7-8ECCB9A07674}"/>
  </w:font>
  <w:font w:name="DengXian-Regular">
    <w:altName w:val="宋体"/>
    <w:panose1 w:val="00000000000000000000"/>
    <w:charset w:val="86"/>
    <w:family w:val="auto"/>
    <w:pitch w:val="default"/>
    <w:sig w:usb0="00000000" w:usb1="00000000" w:usb2="00000010" w:usb3="00000000" w:csb0="00040001" w:csb1="00000000"/>
    <w:embedRegular r:id="rId10" w:fontKey="{3CC80984-4F15-4A41-9FED-33D5C636E9EA}"/>
  </w:font>
  <w:font w:name="WPSEMBED6">
    <w:panose1 w:val="02010609030101010101"/>
    <w:charset w:val="86"/>
    <w:family w:val="auto"/>
    <w:pitch w:val="default"/>
    <w:sig w:usb0="00000001" w:usb1="080E0000" w:usb2="00000000" w:usb3="00000000" w:csb0="00040000" w:csb1="00000000"/>
  </w:font>
  <w:font w:name="WPSEMBED7">
    <w:panose1 w:val="02000000000000000000"/>
    <w:charset w:val="86"/>
    <w:family w:val="auto"/>
    <w:pitch w:val="default"/>
    <w:sig w:usb0="A00002BF" w:usb1="38CF7CFA" w:usb2="00082016" w:usb3="00000000" w:csb0="00040001" w:csb1="00000000"/>
  </w:font>
  <w:font w:name="WPSEMBED8">
    <w:panose1 w:val="02010609030101010101"/>
    <w:charset w:val="86"/>
    <w:family w:val="auto"/>
    <w:pitch w:val="default"/>
    <w:sig w:usb0="00000001" w:usb1="080E0000" w:usb2="00000000" w:usb3="00000000" w:csb0="00040000" w:csb1="00000000"/>
  </w:font>
  <w:font w:name="WPSEMBED9">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460E4A">
    <w:pPr>
      <w:pStyle w:val="8"/>
      <w:jc w:val="center"/>
    </w:pPr>
  </w:p>
  <w:p w14:paraId="63DB2A87">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2C966">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AFBB2">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A9C72F">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161B46">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FE7AB">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B50726"/>
    <w:rsid w:val="02DA3B1B"/>
    <w:rsid w:val="02E57B4D"/>
    <w:rsid w:val="03450B90"/>
    <w:rsid w:val="037B12D4"/>
    <w:rsid w:val="03804D63"/>
    <w:rsid w:val="03FB73B0"/>
    <w:rsid w:val="041D2198"/>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82694A"/>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CEC2F96"/>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3E3010"/>
    <w:rsid w:val="105A290D"/>
    <w:rsid w:val="10754A6C"/>
    <w:rsid w:val="108B537D"/>
    <w:rsid w:val="10B11DB1"/>
    <w:rsid w:val="11177F57"/>
    <w:rsid w:val="11217C97"/>
    <w:rsid w:val="11464C20"/>
    <w:rsid w:val="115E4926"/>
    <w:rsid w:val="118A1FFA"/>
    <w:rsid w:val="11E35B5A"/>
    <w:rsid w:val="11E42DD6"/>
    <w:rsid w:val="125F5A1B"/>
    <w:rsid w:val="126857B5"/>
    <w:rsid w:val="126979D6"/>
    <w:rsid w:val="129E45A7"/>
    <w:rsid w:val="13074404"/>
    <w:rsid w:val="136A5C00"/>
    <w:rsid w:val="13B97B08"/>
    <w:rsid w:val="13C527AC"/>
    <w:rsid w:val="14711797"/>
    <w:rsid w:val="147B6F17"/>
    <w:rsid w:val="14D42061"/>
    <w:rsid w:val="15081C8B"/>
    <w:rsid w:val="15090D5C"/>
    <w:rsid w:val="15400323"/>
    <w:rsid w:val="15CF053D"/>
    <w:rsid w:val="15E0131A"/>
    <w:rsid w:val="15E11DC0"/>
    <w:rsid w:val="16457D9F"/>
    <w:rsid w:val="17223EFF"/>
    <w:rsid w:val="17AA5F28"/>
    <w:rsid w:val="17B713F6"/>
    <w:rsid w:val="18131D1F"/>
    <w:rsid w:val="184350A0"/>
    <w:rsid w:val="18935485"/>
    <w:rsid w:val="18A34206"/>
    <w:rsid w:val="18DE3B2C"/>
    <w:rsid w:val="1906685D"/>
    <w:rsid w:val="19111683"/>
    <w:rsid w:val="19353916"/>
    <w:rsid w:val="193E101D"/>
    <w:rsid w:val="19C10AF1"/>
    <w:rsid w:val="1A017CDA"/>
    <w:rsid w:val="1A2672DE"/>
    <w:rsid w:val="1AA81D42"/>
    <w:rsid w:val="1AB433D9"/>
    <w:rsid w:val="1AFB6D70"/>
    <w:rsid w:val="1AFE6CB6"/>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44675"/>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03295E"/>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2576C"/>
    <w:rsid w:val="32270449"/>
    <w:rsid w:val="323E4515"/>
    <w:rsid w:val="32655415"/>
    <w:rsid w:val="3281224F"/>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CF1F3B"/>
    <w:rsid w:val="417044B8"/>
    <w:rsid w:val="41A203A0"/>
    <w:rsid w:val="41A25D3E"/>
    <w:rsid w:val="41C77987"/>
    <w:rsid w:val="41E83F8C"/>
    <w:rsid w:val="422D1842"/>
    <w:rsid w:val="425B7C31"/>
    <w:rsid w:val="427D66D0"/>
    <w:rsid w:val="428A6A29"/>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D1254"/>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120B01"/>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5B46C5"/>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5E7EED"/>
    <w:rsid w:val="697E12B2"/>
    <w:rsid w:val="69C8706D"/>
    <w:rsid w:val="6A0E3FB4"/>
    <w:rsid w:val="6A292754"/>
    <w:rsid w:val="6A5E3B28"/>
    <w:rsid w:val="6A6B1EBE"/>
    <w:rsid w:val="6A8F43F7"/>
    <w:rsid w:val="6AD625F3"/>
    <w:rsid w:val="6AFB1E97"/>
    <w:rsid w:val="6B7218BE"/>
    <w:rsid w:val="6B750BA9"/>
    <w:rsid w:val="6BB93285"/>
    <w:rsid w:val="6C0C698C"/>
    <w:rsid w:val="6C222401"/>
    <w:rsid w:val="6C56267F"/>
    <w:rsid w:val="6C826EF9"/>
    <w:rsid w:val="6CA22FB3"/>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2"/>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9.emf"/><Relationship Id="rId31" Type="http://schemas.openxmlformats.org/officeDocument/2006/relationships/oleObject" Target="embeddings/oleObject8.bin"/><Relationship Id="rId30" Type="http://schemas.openxmlformats.org/officeDocument/2006/relationships/image" Target="media/image8.emf"/><Relationship Id="rId3" Type="http://schemas.openxmlformats.org/officeDocument/2006/relationships/footer" Target="footer1.xml"/><Relationship Id="rId29" Type="http://schemas.openxmlformats.org/officeDocument/2006/relationships/oleObject" Target="embeddings/oleObject7.bin"/><Relationship Id="rId28" Type="http://schemas.openxmlformats.org/officeDocument/2006/relationships/image" Target="media/image7.emf"/><Relationship Id="rId27" Type="http://schemas.openxmlformats.org/officeDocument/2006/relationships/oleObject" Target="embeddings/oleObject6.bin"/><Relationship Id="rId26" Type="http://schemas.openxmlformats.org/officeDocument/2006/relationships/image" Target="media/image6.emf"/><Relationship Id="rId25" Type="http://schemas.openxmlformats.org/officeDocument/2006/relationships/oleObject" Target="embeddings/oleObject5.bin"/><Relationship Id="rId24" Type="http://schemas.openxmlformats.org/officeDocument/2006/relationships/image" Target="media/image5.emf"/><Relationship Id="rId23" Type="http://schemas.openxmlformats.org/officeDocument/2006/relationships/oleObject" Target="embeddings/oleObject4.bin"/><Relationship Id="rId22" Type="http://schemas.openxmlformats.org/officeDocument/2006/relationships/image" Target="media/image4.emf"/><Relationship Id="rId21" Type="http://schemas.openxmlformats.org/officeDocument/2006/relationships/oleObject" Target="embeddings/oleObject3.bin"/><Relationship Id="rId20" Type="http://schemas.openxmlformats.org/officeDocument/2006/relationships/image" Target="media/image3.e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2.emf"/><Relationship Id="rId17" Type="http://schemas.openxmlformats.org/officeDocument/2006/relationships/oleObject" Target="embeddings/oleObject1.bin"/><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1776.65</c:v>
                </c:pt>
                <c:pt idx="1">
                  <c:v>1908.72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9dd75660-04eb-4e7a-85a6-d9558a28a9b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18582585.02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9632be4-5b3c-4962-b9d9-aa365ef654d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14543149.73</c:v>
                </c:pt>
                <c:pt idx="1">
                  <c:v>4544007.79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dd22082-7c68-493e-b23b-ac26970865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1776.65</c:v>
                </c:pt>
                <c:pt idx="1">
                  <c:v>1776.65</c:v>
                </c:pt>
                <c:pt idx="2">
                  <c:v>1776.65</c:v>
                </c:pt>
                <c:pt idx="3">
                  <c:v>1776.65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dLbl>
              <c:idx val="0"/>
              <c:layout>
                <c:manualLayout>
                  <c:x val="0.00495288717081421"/>
                  <c:y val="-0.03187420314492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990577434162841"/>
                  <c:y val="-0.026136846578835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15970041072723"/>
                  <c:y val="-0.03208669783255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30732060884272"/>
                  <c:y val="-0.020611984700382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1858.26</c:v>
                </c:pt>
                <c:pt idx="1">
                  <c:v>1908.72</c:v>
                </c:pt>
                <c:pt idx="2">
                  <c:v>1858.26</c:v>
                </c:pt>
                <c:pt idx="3">
                  <c:v>1908.72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0210797-65c0-4cb5-95c6-2c470a24203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1"/>
              <c:layout>
                <c:manualLayout>
                  <c:x val="0.00338245953128775"/>
                  <c:y val="0.0084997875053123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57042763952646"/>
                  <c:y val="0.011474713132171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1845.46</c:v>
                </c:pt>
                <c:pt idx="1">
                  <c:v>1895.92</c:v>
                </c:pt>
                <c:pt idx="2">
                  <c:v>1845.46</c:v>
                </c:pt>
                <c:pt idx="3">
                  <c:v>1895.92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0495288717081421"/>
                  <c:y val="-0.035061623459413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65498912780865"/>
                  <c:y val="-0.03187420314492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31674317467987"/>
                  <c:y val="-0.034849128771780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95965208987678"/>
                  <c:y val="-0.0261368465788355"/>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1858.26</c:v>
                </c:pt>
                <c:pt idx="1">
                  <c:v>1908.72</c:v>
                </c:pt>
                <c:pt idx="2">
                  <c:v>1858.26</c:v>
                </c:pt>
                <c:pt idx="3">
                  <c:v>1908.72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eebb154-8345-4030-bf6b-103f8bc8845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31.96</c:v>
                </c:pt>
                <c:pt idx="1">
                  <c:v>0</c:v>
                </c:pt>
                <c:pt idx="2">
                  <c:v>0</c:v>
                </c:pt>
                <c:pt idx="3">
                  <c:v>1500.69</c:v>
                </c:pt>
                <c:pt idx="4">
                  <c:v>0</c:v>
                </c:pt>
                <c:pt idx="5">
                  <c:v>0</c:v>
                </c:pt>
                <c:pt idx="6">
                  <c:v>0</c:v>
                </c:pt>
                <c:pt idx="7">
                  <c:v>243.33</c:v>
                </c:pt>
                <c:pt idx="8">
                  <c:v>59.17</c:v>
                </c:pt>
                <c:pt idx="9">
                  <c:v>0</c:v>
                </c:pt>
                <c:pt idx="10">
                  <c:v>0</c:v>
                </c:pt>
                <c:pt idx="11">
                  <c:v>0</c:v>
                </c:pt>
                <c:pt idx="12">
                  <c:v>0</c:v>
                </c:pt>
                <c:pt idx="13">
                  <c:v>0</c:v>
                </c:pt>
                <c:pt idx="14">
                  <c:v>0</c:v>
                </c:pt>
                <c:pt idx="15">
                  <c:v>0</c:v>
                </c:pt>
                <c:pt idx="16">
                  <c:v>0</c:v>
                </c:pt>
                <c:pt idx="17">
                  <c:v>0</c:v>
                </c:pt>
                <c:pt idx="18">
                  <c:v>73.56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e724690-e32b-4d48-b822-0472e8cac86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47</Pages>
  <Words>2099</Words>
  <Characters>2702</Characters>
  <Lines>86</Lines>
  <Paragraphs>24</Paragraphs>
  <TotalTime>2</TotalTime>
  <ScaleCrop>false</ScaleCrop>
  <LinksUpToDate>false</LinksUpToDate>
  <CharactersWithSpaces>2702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萌萌</cp:lastModifiedBy>
  <cp:lastPrinted>2023-08-04T01:00:00Z</cp:lastPrinted>
  <dcterms:modified xsi:type="dcterms:W3CDTF">2025-09-11T07:39:28Z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eyJoZGlkIjoiMTJjZGY2MTRmYTlkZTNlZmU5ZjM5ZmZjNGI2ZDlmMDQiLCJ1c2VySWQiOiI1Nzc1NjIwNDUifQ==</vt:lpwstr>
  </property>
</Properties>
</file>