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B2" w:rsidRDefault="00610CDB">
      <w:pPr>
        <w:snapToGrid w:val="0"/>
        <w:spacing w:line="360" w:lineRule="auto"/>
        <w:outlineLvl w:val="0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：</w:t>
      </w:r>
    </w:p>
    <w:p w:rsidR="000A5FB2" w:rsidRDefault="000A5FB2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0A5FB2" w:rsidRDefault="00610CDB">
      <w:pPr>
        <w:snapToGrid w:val="0"/>
        <w:spacing w:line="360" w:lineRule="auto"/>
        <w:jc w:val="center"/>
        <w:outlineLvl w:val="0"/>
        <w:rPr>
          <w:rFonts w:ascii="仿宋" w:eastAsia="仿宋" w:hAnsi="仿宋" w:cs="仿宋"/>
          <w:sz w:val="32"/>
          <w:szCs w:val="32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0A5FB2" w:rsidRDefault="000A5FB2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0A5FB2" w:rsidRDefault="00610CDB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组织机构设置</w:t>
      </w:r>
    </w:p>
    <w:p w:rsidR="008F0D06" w:rsidRDefault="00610CDB" w:rsidP="008F0D06"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我部门对项目评价工作非常重视，成立了石家庄广播电视台</w:t>
      </w:r>
      <w:r w:rsidR="00415579">
        <w:rPr>
          <w:rFonts w:ascii="仿宋_GB2312" w:eastAsia="仿宋_GB2312" w:hint="eastAsia"/>
          <w:sz w:val="32"/>
          <w:szCs w:val="32"/>
        </w:rPr>
        <w:t>2</w:t>
      </w:r>
      <w:r w:rsidR="00415579" w:rsidRPr="00DD481D">
        <w:rPr>
          <w:rFonts w:ascii="仿宋_GB2312" w:eastAsia="仿宋_GB2312" w:hint="eastAsia"/>
          <w:sz w:val="32"/>
          <w:szCs w:val="32"/>
        </w:rPr>
        <w:t>020年度“感动省城</w:t>
      </w:r>
      <w:r w:rsidR="00415579" w:rsidRPr="00DD481D">
        <w:rPr>
          <w:rFonts w:ascii="仿宋_GB2312" w:eastAsia="仿宋_GB2312"/>
          <w:sz w:val="32"/>
          <w:szCs w:val="32"/>
        </w:rPr>
        <w:t>”</w:t>
      </w:r>
      <w:r w:rsidR="00415579" w:rsidRPr="00DD481D">
        <w:rPr>
          <w:rFonts w:ascii="仿宋_GB2312" w:eastAsia="仿宋_GB2312" w:hint="eastAsia"/>
          <w:sz w:val="32"/>
          <w:szCs w:val="32"/>
        </w:rPr>
        <w:t>十大人物评选活动</w:t>
      </w:r>
      <w:r>
        <w:rPr>
          <w:rFonts w:ascii="仿宋" w:eastAsia="仿宋" w:hAnsi="仿宋" w:cs="仿宋" w:hint="eastAsia"/>
          <w:sz w:val="32"/>
          <w:szCs w:val="32"/>
        </w:rPr>
        <w:t>项目绩效自评工作组。</w:t>
      </w:r>
      <w:r w:rsidR="008F0D06">
        <w:rPr>
          <w:rFonts w:ascii="仿宋_GB2312" w:eastAsia="仿宋_GB2312" w:hint="eastAsia"/>
          <w:sz w:val="32"/>
          <w:szCs w:val="32"/>
        </w:rPr>
        <w:t>由党委副书记、副台长、总编辑商业南任组长。成员包括新闻综合频道总监韩涛，新闻综合频道副总监邵猛，财务部主任申媛同志</w:t>
      </w:r>
      <w:r w:rsidR="008F0D06">
        <w:rPr>
          <w:rFonts w:ascii="仿宋" w:eastAsia="仿宋" w:hAnsi="仿宋" w:cs="仿宋" w:hint="eastAsia"/>
          <w:sz w:val="32"/>
          <w:szCs w:val="32"/>
        </w:rPr>
        <w:t>主要负责</w:t>
      </w:r>
      <w:r w:rsidR="008F0D06">
        <w:rPr>
          <w:rFonts w:ascii="仿宋_GB2312" w:eastAsia="仿宋_GB2312" w:hint="eastAsia"/>
          <w:sz w:val="32"/>
          <w:szCs w:val="32"/>
        </w:rPr>
        <w:t>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实施过程：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收集项目评价相关资料，包括项目立项</w:t>
      </w:r>
      <w:r>
        <w:rPr>
          <w:rFonts w:ascii="仿宋" w:eastAsia="仿宋" w:hAnsi="仿宋" w:cs="仿宋" w:hint="eastAsia"/>
          <w:sz w:val="32"/>
          <w:szCs w:val="32"/>
        </w:rPr>
        <w:t>资料</w:t>
      </w:r>
      <w:r>
        <w:rPr>
          <w:rFonts w:ascii="仿宋" w:eastAsia="仿宋" w:hAnsi="仿宋" w:cs="仿宋" w:hint="eastAsia"/>
          <w:sz w:val="32"/>
          <w:szCs w:val="32"/>
        </w:rPr>
        <w:t>、项目招投标资料、项目实施方案、</w:t>
      </w:r>
      <w:r>
        <w:rPr>
          <w:rFonts w:ascii="仿宋" w:eastAsia="仿宋" w:hAnsi="仿宋" w:cs="仿宋" w:hint="eastAsia"/>
          <w:sz w:val="32"/>
          <w:szCs w:val="32"/>
        </w:rPr>
        <w:t>项目实施日程表、</w:t>
      </w:r>
      <w:r>
        <w:rPr>
          <w:rFonts w:ascii="仿宋" w:eastAsia="仿宋" w:hAnsi="仿宋" w:cs="仿宋" w:hint="eastAsia"/>
          <w:sz w:val="32"/>
          <w:szCs w:val="32"/>
        </w:rPr>
        <w:t>项目验收报告等材料。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制定了项目绩效自评打分标准和项目绩效自评打分表。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</w:t>
      </w:r>
      <w:r>
        <w:rPr>
          <w:rFonts w:ascii="仿宋" w:eastAsia="仿宋" w:hAnsi="仿宋" w:cs="仿宋" w:hint="eastAsia"/>
          <w:sz w:val="32"/>
          <w:szCs w:val="32"/>
        </w:rPr>
        <w:t>工作组采用对照方法，按财政要求从项目</w:t>
      </w:r>
      <w:r>
        <w:rPr>
          <w:rFonts w:ascii="仿宋" w:eastAsia="仿宋" w:hAnsi="仿宋" w:cs="仿宋" w:hint="eastAsia"/>
          <w:sz w:val="32"/>
          <w:szCs w:val="32"/>
        </w:rPr>
        <w:t>拍摄制作</w:t>
      </w:r>
      <w:r>
        <w:rPr>
          <w:rFonts w:ascii="仿宋" w:eastAsia="仿宋" w:hAnsi="仿宋" w:cs="仿宋" w:hint="eastAsia"/>
          <w:sz w:val="32"/>
          <w:szCs w:val="32"/>
        </w:rPr>
        <w:t>指标、预算执行率指标、</w:t>
      </w:r>
      <w:r>
        <w:rPr>
          <w:rFonts w:ascii="仿宋" w:eastAsia="仿宋" w:hAnsi="仿宋" w:cs="仿宋" w:hint="eastAsia"/>
          <w:sz w:val="32"/>
          <w:szCs w:val="32"/>
        </w:rPr>
        <w:t>播出</w:t>
      </w:r>
      <w:r>
        <w:rPr>
          <w:rFonts w:ascii="仿宋" w:eastAsia="仿宋" w:hAnsi="仿宋" w:cs="仿宋" w:hint="eastAsia"/>
          <w:sz w:val="32"/>
          <w:szCs w:val="32"/>
        </w:rPr>
        <w:t>效益指标、</w:t>
      </w:r>
      <w:r>
        <w:rPr>
          <w:rFonts w:ascii="仿宋" w:eastAsia="仿宋" w:hAnsi="仿宋" w:cs="仿宋" w:hint="eastAsia"/>
          <w:sz w:val="32"/>
          <w:szCs w:val="32"/>
        </w:rPr>
        <w:t>播出社会</w:t>
      </w:r>
      <w:r>
        <w:rPr>
          <w:rFonts w:ascii="仿宋" w:eastAsia="仿宋" w:hAnsi="仿宋" w:cs="仿宋" w:hint="eastAsia"/>
          <w:sz w:val="32"/>
          <w:szCs w:val="32"/>
        </w:rPr>
        <w:t>满意度指标四个方面，对照实际执行情况进行评价打分。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</w:t>
      </w:r>
      <w:r>
        <w:rPr>
          <w:rFonts w:ascii="仿宋" w:eastAsia="仿宋" w:hAnsi="仿宋" w:cs="仿宋" w:hint="eastAsia"/>
          <w:sz w:val="32"/>
          <w:szCs w:val="32"/>
        </w:rPr>
        <w:t>工作组根据绩效评价结果撰写绩效评价报告。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部门预算安排及资金分配拨付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对于预算内的资金安排拨付，我部门严格按照授权审批程序执行，按照预算管理制度规范支付程序，对预算资金使用计划进行全面审核，确保符合规定按计划及时拨付。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部门日常财务管理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财政下达的预算我部门进行专项核算，保证</w:t>
      </w:r>
      <w:r>
        <w:rPr>
          <w:rFonts w:ascii="仿宋" w:eastAsia="仿宋" w:hAnsi="仿宋" w:cs="仿宋" w:hint="eastAsia"/>
          <w:sz w:val="32"/>
          <w:szCs w:val="32"/>
        </w:rPr>
        <w:t>专款专用，按合同进度支付款项，同时我部门在财务系统进行平行记账。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专项监督检查及审计部门审查意见</w:t>
      </w:r>
    </w:p>
    <w:p w:rsidR="000A5FB2" w:rsidRDefault="008F0D0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新闻综合频道</w:t>
      </w:r>
      <w:r w:rsidR="00610CDB">
        <w:rPr>
          <w:rFonts w:ascii="仿宋" w:eastAsia="仿宋" w:hAnsi="仿宋" w:cs="仿宋" w:hint="eastAsia"/>
          <w:sz w:val="32"/>
          <w:szCs w:val="32"/>
        </w:rPr>
        <w:t>已调研，按要求进行评估，对可行性招投标实施监管，</w:t>
      </w:r>
      <w:r>
        <w:rPr>
          <w:rFonts w:ascii="仿宋" w:eastAsia="仿宋" w:hAnsi="仿宋" w:cs="仿宋" w:hint="eastAsia"/>
          <w:sz w:val="32"/>
          <w:szCs w:val="32"/>
        </w:rPr>
        <w:t>新闻综合频道</w:t>
      </w:r>
      <w:r w:rsidR="00610CDB">
        <w:rPr>
          <w:rFonts w:ascii="仿宋" w:eastAsia="仿宋" w:hAnsi="仿宋" w:cs="仿宋" w:hint="eastAsia"/>
          <w:sz w:val="32"/>
          <w:szCs w:val="32"/>
        </w:rPr>
        <w:t>对</w:t>
      </w:r>
      <w:r>
        <w:rPr>
          <w:rFonts w:ascii="仿宋" w:eastAsia="仿宋" w:hAnsi="仿宋" w:cs="仿宋" w:hint="eastAsia"/>
          <w:sz w:val="32"/>
          <w:szCs w:val="32"/>
        </w:rPr>
        <w:t>各活动节点</w:t>
      </w:r>
      <w:r w:rsidR="00610CDB">
        <w:rPr>
          <w:rFonts w:ascii="仿宋" w:eastAsia="仿宋" w:hAnsi="仿宋" w:cs="仿宋" w:hint="eastAsia"/>
          <w:sz w:val="32"/>
          <w:szCs w:val="32"/>
        </w:rPr>
        <w:t>进行跟踪，</w:t>
      </w:r>
      <w:r w:rsidR="00610CDB">
        <w:rPr>
          <w:rFonts w:ascii="仿宋" w:eastAsia="仿宋" w:hAnsi="仿宋" w:cs="仿宋" w:hint="eastAsia"/>
          <w:sz w:val="32"/>
          <w:szCs w:val="32"/>
        </w:rPr>
        <w:t>并在反复修改</w:t>
      </w:r>
      <w:r>
        <w:rPr>
          <w:rFonts w:ascii="仿宋" w:eastAsia="仿宋" w:hAnsi="仿宋" w:cs="仿宋" w:hint="eastAsia"/>
          <w:sz w:val="32"/>
          <w:szCs w:val="32"/>
        </w:rPr>
        <w:t>、论证</w:t>
      </w:r>
      <w:r w:rsidR="00610CDB">
        <w:rPr>
          <w:rFonts w:ascii="仿宋" w:eastAsia="仿宋" w:hAnsi="仿宋" w:cs="仿宋" w:hint="eastAsia"/>
          <w:sz w:val="32"/>
          <w:szCs w:val="32"/>
        </w:rPr>
        <w:t>后，经验收小组拿出合格意见后按合同支付。</w:t>
      </w:r>
    </w:p>
    <w:p w:rsidR="000A5FB2" w:rsidRDefault="00610CDB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0A5FB2" w:rsidRDefault="00610CDB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总体工作开展情况</w:t>
      </w:r>
      <w:r>
        <w:rPr>
          <w:rFonts w:ascii="仿宋" w:eastAsia="仿宋" w:hAnsi="仿宋" w:cs="仿宋" w:hint="eastAsia"/>
          <w:sz w:val="32"/>
          <w:szCs w:val="32"/>
        </w:rPr>
        <w:t>：专项资金绩效目标的实现，取决于专项项目工作的推进与完成，进而实现专项资金支出，最终达到预期效果。随着绩效评价工作的开展，项</w:t>
      </w:r>
      <w:r w:rsidR="00AD6437">
        <w:rPr>
          <w:rFonts w:ascii="仿宋" w:eastAsia="仿宋" w:hAnsi="仿宋" w:cs="仿宋" w:hint="eastAsia"/>
          <w:sz w:val="32"/>
          <w:szCs w:val="32"/>
        </w:rPr>
        <w:t>目实施部门收集从项目的前期调研、方案设计、论证、招投标，到项目执行</w:t>
      </w:r>
      <w:r>
        <w:rPr>
          <w:rFonts w:ascii="仿宋" w:eastAsia="仿宋" w:hAnsi="仿宋" w:cs="仿宋" w:hint="eastAsia"/>
          <w:sz w:val="32"/>
          <w:szCs w:val="32"/>
        </w:rPr>
        <w:t>、验收等工作的各项资料，并按照绩效目标逐项对照实现情况，从绩效评价各个指标入手，确保提前谋划、论证科学、方案可行、效果优良。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资金支出进度：</w:t>
      </w:r>
    </w:p>
    <w:p w:rsidR="000A5FB2" w:rsidRPr="000F6D1A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我部门</w:t>
      </w:r>
      <w:r w:rsidR="000F6D1A">
        <w:rPr>
          <w:rFonts w:ascii="仿宋_GB2312" w:eastAsia="仿宋_GB2312" w:hint="eastAsia"/>
          <w:sz w:val="32"/>
          <w:szCs w:val="32"/>
        </w:rPr>
        <w:t>2</w:t>
      </w:r>
      <w:r w:rsidR="000F6D1A" w:rsidRPr="00DD481D">
        <w:rPr>
          <w:rFonts w:ascii="仿宋_GB2312" w:eastAsia="仿宋_GB2312" w:hint="eastAsia"/>
          <w:sz w:val="32"/>
          <w:szCs w:val="32"/>
        </w:rPr>
        <w:t>020年度“感动省城</w:t>
      </w:r>
      <w:r w:rsidR="000F6D1A" w:rsidRPr="00DD481D">
        <w:rPr>
          <w:rFonts w:ascii="仿宋_GB2312" w:eastAsia="仿宋_GB2312"/>
          <w:sz w:val="32"/>
          <w:szCs w:val="32"/>
        </w:rPr>
        <w:t>”</w:t>
      </w:r>
      <w:r w:rsidR="000F6D1A" w:rsidRPr="00DD481D">
        <w:rPr>
          <w:rFonts w:ascii="仿宋_GB2312" w:eastAsia="仿宋_GB2312" w:hint="eastAsia"/>
          <w:sz w:val="32"/>
          <w:szCs w:val="32"/>
        </w:rPr>
        <w:t>十大人物评选活动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合同约定签完合同后支付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20%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，拍摄、制作进入中期后支付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50%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，项目完成播出后支付尾款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30%</w:t>
      </w:r>
      <w:r w:rsidRPr="000F6D1A">
        <w:rPr>
          <w:rFonts w:ascii="仿宋" w:eastAsia="仿宋" w:hAnsi="仿宋" w:cs="仿宋" w:hint="eastAsia"/>
          <w:b/>
          <w:sz w:val="32"/>
          <w:szCs w:val="32"/>
        </w:rPr>
        <w:t>。</w:t>
      </w:r>
    </w:p>
    <w:p w:rsidR="000A5FB2" w:rsidRDefault="00610CDB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预期绩效目标完成情况</w:t>
      </w:r>
      <w:r>
        <w:rPr>
          <w:rFonts w:ascii="仿宋" w:eastAsia="仿宋" w:hAnsi="仿宋" w:cs="仿宋" w:hint="eastAsia"/>
          <w:sz w:val="32"/>
          <w:szCs w:val="32"/>
        </w:rPr>
        <w:t>：该</w:t>
      </w:r>
      <w:r w:rsidR="000F6D1A">
        <w:rPr>
          <w:rFonts w:ascii="仿宋" w:eastAsia="仿宋" w:hAnsi="仿宋" w:cs="仿宋" w:hint="eastAsia"/>
          <w:sz w:val="32"/>
          <w:szCs w:val="32"/>
        </w:rPr>
        <w:t>活动</w:t>
      </w:r>
      <w:r>
        <w:rPr>
          <w:rFonts w:ascii="仿宋" w:eastAsia="仿宋" w:hAnsi="仿宋" w:cs="仿宋" w:hint="eastAsia"/>
          <w:sz w:val="32"/>
          <w:szCs w:val="32"/>
        </w:rPr>
        <w:t>项目从前期调研、立项、</w:t>
      </w: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论证、招标等工作，到项目实施、验收等工作，资料完整、齐全。</w:t>
      </w:r>
    </w:p>
    <w:p w:rsidR="000A5FB2" w:rsidRDefault="00610CDB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存在问题及评价结论</w:t>
      </w:r>
      <w:r>
        <w:rPr>
          <w:rFonts w:ascii="仿宋" w:eastAsia="仿宋" w:hAnsi="仿宋" w:cs="仿宋" w:hint="eastAsia"/>
          <w:sz w:val="32"/>
          <w:szCs w:val="32"/>
        </w:rPr>
        <w:t>：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存在问题：播出</w:t>
      </w:r>
      <w:r>
        <w:rPr>
          <w:rFonts w:ascii="仿宋" w:eastAsia="仿宋" w:hAnsi="仿宋" w:cs="仿宋" w:hint="eastAsia"/>
          <w:sz w:val="32"/>
          <w:szCs w:val="32"/>
        </w:rPr>
        <w:t>经济效益指标因当前大环境影响，传统媒体受新媒体冲击，提升电视收视率和广告收入比较困难。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结论：</w:t>
      </w:r>
      <w:r>
        <w:rPr>
          <w:rFonts w:ascii="仿宋" w:eastAsia="仿宋" w:hAnsi="仿宋" w:cs="仿宋" w:hint="eastAsia"/>
          <w:sz w:val="32"/>
          <w:szCs w:val="32"/>
        </w:rPr>
        <w:t>该</w:t>
      </w:r>
      <w:r w:rsidR="000F6D1A">
        <w:rPr>
          <w:rFonts w:ascii="仿宋" w:eastAsia="仿宋" w:hAnsi="仿宋" w:cs="仿宋" w:hint="eastAsia"/>
          <w:sz w:val="32"/>
          <w:szCs w:val="32"/>
        </w:rPr>
        <w:t>活动</w:t>
      </w:r>
      <w:r>
        <w:rPr>
          <w:rFonts w:ascii="仿宋" w:eastAsia="仿宋" w:hAnsi="仿宋" w:cs="仿宋" w:hint="eastAsia"/>
          <w:sz w:val="32"/>
          <w:szCs w:val="32"/>
        </w:rPr>
        <w:t>项目</w:t>
      </w:r>
      <w:r>
        <w:rPr>
          <w:rFonts w:ascii="仿宋" w:eastAsia="仿宋" w:hAnsi="仿宋" w:cs="仿宋" w:hint="eastAsia"/>
          <w:sz w:val="32"/>
          <w:szCs w:val="32"/>
        </w:rPr>
        <w:t>从前期调研、立项、论证、招标等工作，到</w:t>
      </w:r>
      <w:r w:rsidR="000F6D1A">
        <w:rPr>
          <w:rFonts w:ascii="仿宋" w:eastAsia="仿宋" w:hAnsi="仿宋" w:cs="仿宋" w:hint="eastAsia"/>
          <w:sz w:val="32"/>
          <w:szCs w:val="32"/>
        </w:rPr>
        <w:t>活动执行、</w:t>
      </w:r>
      <w:r>
        <w:rPr>
          <w:rFonts w:ascii="仿宋" w:eastAsia="仿宋" w:hAnsi="仿宋" w:cs="仿宋" w:hint="eastAsia"/>
          <w:sz w:val="32"/>
          <w:szCs w:val="32"/>
        </w:rPr>
        <w:t>验收等工作，资料完整、齐全，该项目总得分</w:t>
      </w:r>
      <w:r>
        <w:rPr>
          <w:rFonts w:ascii="仿宋" w:eastAsia="仿宋" w:hAnsi="仿宋" w:cs="仿宋" w:hint="eastAsia"/>
          <w:sz w:val="32"/>
          <w:szCs w:val="32"/>
        </w:rPr>
        <w:t>9</w:t>
      </w:r>
      <w:r>
        <w:rPr>
          <w:rFonts w:ascii="仿宋" w:eastAsia="仿宋" w:hAnsi="仿宋" w:cs="仿宋" w:hint="eastAsia"/>
          <w:sz w:val="32"/>
          <w:szCs w:val="32"/>
        </w:rPr>
        <w:t>8</w:t>
      </w:r>
      <w:r>
        <w:rPr>
          <w:rFonts w:ascii="仿宋" w:eastAsia="仿宋" w:hAnsi="仿宋" w:cs="仿宋" w:hint="eastAsia"/>
          <w:sz w:val="32"/>
          <w:szCs w:val="32"/>
        </w:rPr>
        <w:t>分，综合绩效评价等级为优秀。</w:t>
      </w:r>
    </w:p>
    <w:p w:rsidR="000A5FB2" w:rsidRDefault="00610CDB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</w:t>
      </w:r>
      <w:r>
        <w:rPr>
          <w:rFonts w:ascii="黑体" w:eastAsia="黑体" w:hAnsi="黑体" w:cs="黑体" w:hint="eastAsia"/>
          <w:sz w:val="32"/>
          <w:szCs w:val="32"/>
        </w:rPr>
        <w:t>质量情况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通过绩效自评结果对比倒查</w:t>
      </w:r>
      <w:r>
        <w:rPr>
          <w:rFonts w:ascii="仿宋" w:eastAsia="仿宋" w:hAnsi="仿宋" w:cs="仿宋" w:hint="eastAsia"/>
          <w:sz w:val="32"/>
          <w:szCs w:val="32"/>
        </w:rPr>
        <w:t>初始</w:t>
      </w:r>
      <w:r>
        <w:rPr>
          <w:rFonts w:ascii="仿宋" w:eastAsia="仿宋" w:hAnsi="仿宋" w:cs="仿宋" w:hint="eastAsia"/>
          <w:sz w:val="32"/>
          <w:szCs w:val="32"/>
        </w:rPr>
        <w:t>绩效目标设定质量情况，发现</w:t>
      </w:r>
      <w:r>
        <w:rPr>
          <w:rFonts w:ascii="仿宋" w:eastAsia="仿宋" w:hAnsi="仿宋" w:cs="仿宋" w:hint="eastAsia"/>
          <w:sz w:val="32"/>
          <w:szCs w:val="32"/>
        </w:rPr>
        <w:t>初始</w:t>
      </w:r>
      <w:r>
        <w:rPr>
          <w:rFonts w:ascii="仿宋" w:eastAsia="仿宋" w:hAnsi="仿宋" w:cs="仿宋" w:hint="eastAsia"/>
          <w:sz w:val="32"/>
          <w:szCs w:val="32"/>
        </w:rPr>
        <w:t>绩效目标设定</w:t>
      </w:r>
      <w:r>
        <w:rPr>
          <w:rFonts w:ascii="仿宋" w:eastAsia="仿宋" w:hAnsi="仿宋" w:cs="仿宋" w:hint="eastAsia"/>
          <w:sz w:val="32"/>
          <w:szCs w:val="32"/>
        </w:rPr>
        <w:t>除“节目播出后吸引观众提高收视率”</w:t>
      </w:r>
      <w:r w:rsidR="00BD064E">
        <w:rPr>
          <w:rFonts w:ascii="仿宋" w:eastAsia="仿宋" w:hAnsi="仿宋" w:cs="仿宋" w:hint="eastAsia"/>
          <w:sz w:val="32"/>
          <w:szCs w:val="32"/>
        </w:rPr>
        <w:t>这一项</w:t>
      </w:r>
      <w:r>
        <w:rPr>
          <w:rFonts w:ascii="仿宋" w:eastAsia="仿宋" w:hAnsi="仿宋" w:cs="仿宋" w:hint="eastAsia"/>
          <w:sz w:val="32"/>
          <w:szCs w:val="32"/>
        </w:rPr>
        <w:t>外，其它项</w:t>
      </w:r>
      <w:r>
        <w:rPr>
          <w:rFonts w:ascii="仿宋" w:eastAsia="仿宋" w:hAnsi="仿宋" w:cs="仿宋" w:hint="eastAsia"/>
          <w:sz w:val="32"/>
          <w:szCs w:val="32"/>
        </w:rPr>
        <w:t>基本清晰准确，较为全面完整、科学合理，绩效标准恰当适宜、易于评价。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初始绩效设定的</w:t>
      </w:r>
      <w:r>
        <w:rPr>
          <w:rFonts w:ascii="仿宋" w:eastAsia="仿宋" w:hAnsi="仿宋" w:cs="仿宋" w:hint="eastAsia"/>
          <w:sz w:val="32"/>
          <w:szCs w:val="32"/>
        </w:rPr>
        <w:t>“</w:t>
      </w:r>
      <w:r>
        <w:rPr>
          <w:rFonts w:ascii="仿宋" w:eastAsia="仿宋" w:hAnsi="仿宋" w:cs="仿宋" w:hint="eastAsia"/>
          <w:sz w:val="32"/>
          <w:szCs w:val="32"/>
        </w:rPr>
        <w:t>节目</w:t>
      </w:r>
      <w:r>
        <w:rPr>
          <w:rFonts w:ascii="仿宋" w:eastAsia="仿宋" w:hAnsi="仿宋" w:cs="仿宋" w:hint="eastAsia"/>
          <w:sz w:val="32"/>
          <w:szCs w:val="32"/>
        </w:rPr>
        <w:t>播出后吸引观众提高收视率”</w:t>
      </w:r>
      <w:r>
        <w:rPr>
          <w:rFonts w:ascii="仿宋" w:eastAsia="仿宋" w:hAnsi="仿宋" w:cs="仿宋" w:hint="eastAsia"/>
          <w:sz w:val="32"/>
          <w:szCs w:val="32"/>
        </w:rPr>
        <w:t>一项，项目完成后，实现了</w:t>
      </w:r>
      <w:r w:rsidR="00BD064E">
        <w:rPr>
          <w:rFonts w:ascii="仿宋" w:eastAsia="仿宋" w:hAnsi="仿宋" w:cs="仿宋" w:hint="eastAsia"/>
          <w:sz w:val="32"/>
          <w:szCs w:val="32"/>
        </w:rPr>
        <w:t>人物事迹展播、12月份在</w:t>
      </w:r>
      <w:r>
        <w:rPr>
          <w:rFonts w:ascii="仿宋" w:eastAsia="仿宋" w:hAnsi="仿宋" w:cs="仿宋" w:hint="eastAsia"/>
          <w:sz w:val="32"/>
          <w:szCs w:val="32"/>
        </w:rPr>
        <w:t>石家庄台播出</w:t>
      </w:r>
      <w:r>
        <w:rPr>
          <w:rFonts w:ascii="仿宋" w:eastAsia="仿宋" w:hAnsi="仿宋" w:cs="仿宋" w:hint="eastAsia"/>
          <w:sz w:val="32"/>
          <w:szCs w:val="32"/>
        </w:rPr>
        <w:t>，同时</w:t>
      </w:r>
      <w:r>
        <w:rPr>
          <w:rFonts w:ascii="仿宋" w:eastAsia="仿宋" w:hAnsi="仿宋" w:cs="仿宋" w:hint="eastAsia"/>
          <w:sz w:val="32"/>
          <w:szCs w:val="32"/>
        </w:rPr>
        <w:t>在无线石家庄、石家庄发布、今日头条等新媒体上线，</w:t>
      </w:r>
      <w:r>
        <w:rPr>
          <w:rFonts w:ascii="仿宋" w:eastAsia="仿宋" w:hAnsi="仿宋" w:cs="仿宋" w:hint="eastAsia"/>
          <w:sz w:val="32"/>
          <w:szCs w:val="32"/>
        </w:rPr>
        <w:t>理论上可以提高收视率，进而增加广告收入。但当前受新媒体的影响，全国整体电视收视率降低，广告商减少了传统电视媒体的广告投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入，因为这些客观因素的存在，本项绩效目标不易完成。</w:t>
      </w:r>
    </w:p>
    <w:p w:rsidR="000A5FB2" w:rsidRDefault="00610CDB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针对传统媒体收视率和广告收入下降的问题，我们</w:t>
      </w:r>
      <w:r>
        <w:rPr>
          <w:rFonts w:ascii="仿宋" w:eastAsia="仿宋" w:hAnsi="仿宋" w:cs="仿宋" w:hint="eastAsia"/>
          <w:sz w:val="32"/>
          <w:szCs w:val="32"/>
        </w:rPr>
        <w:t>力求通过</w:t>
      </w:r>
      <w:r>
        <w:rPr>
          <w:rFonts w:ascii="仿宋" w:eastAsia="仿宋" w:hAnsi="仿宋" w:cs="仿宋" w:hint="eastAsia"/>
          <w:sz w:val="32"/>
          <w:szCs w:val="32"/>
        </w:rPr>
        <w:t>这个</w:t>
      </w:r>
      <w:r>
        <w:rPr>
          <w:rFonts w:ascii="仿宋" w:eastAsia="仿宋" w:hAnsi="仿宋" w:cs="仿宋" w:hint="eastAsia"/>
          <w:sz w:val="32"/>
          <w:szCs w:val="32"/>
        </w:rPr>
        <w:t>项目</w:t>
      </w:r>
      <w:r>
        <w:rPr>
          <w:rFonts w:ascii="仿宋" w:eastAsia="仿宋" w:hAnsi="仿宋" w:cs="仿宋" w:hint="eastAsia"/>
          <w:sz w:val="32"/>
          <w:szCs w:val="32"/>
        </w:rPr>
        <w:t>的完成，提升</w:t>
      </w:r>
      <w:r>
        <w:rPr>
          <w:rFonts w:ascii="仿宋" w:eastAsia="仿宋" w:hAnsi="仿宋" w:cs="仿宋" w:hint="eastAsia"/>
          <w:sz w:val="32"/>
          <w:szCs w:val="32"/>
        </w:rPr>
        <w:t>节目质量，减缓收视率和广告收入降低的速度，同时拓宽新媒体市场份额和收入。</w:t>
      </w:r>
    </w:p>
    <w:p w:rsidR="000A5FB2" w:rsidRDefault="00610CD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本次项目的完成，为我台纪录片制作提升了一个新台阶，扩大了</w:t>
      </w:r>
      <w:r>
        <w:rPr>
          <w:rFonts w:ascii="仿宋" w:eastAsia="仿宋" w:hAnsi="仿宋" w:cs="仿宋" w:hint="eastAsia"/>
          <w:sz w:val="32"/>
          <w:szCs w:val="32"/>
        </w:rPr>
        <w:t>我台的影响力，为我台纪录片在新媒体播出做出了初步的尝试，利用这个平台，打造我台在新媒体市场的影响力，传播党的声音，更好地服务广大人民群众。</w:t>
      </w:r>
    </w:p>
    <w:p w:rsidR="000A5FB2" w:rsidRDefault="000A5FB2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sectPr w:rsidR="000A5FB2" w:rsidSect="000A5FB2">
      <w:headerReference w:type="default" r:id="rId7"/>
      <w:footerReference w:type="default" r:id="rId8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CDB" w:rsidRDefault="00610CDB" w:rsidP="000A5FB2">
      <w:r>
        <w:separator/>
      </w:r>
    </w:p>
  </w:endnote>
  <w:endnote w:type="continuationSeparator" w:id="1">
    <w:p w:rsidR="00610CDB" w:rsidRDefault="00610CDB" w:rsidP="000A5F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B2" w:rsidRDefault="000A5FB2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025" o:spid="_x0000_s1026" type="#_x0000_t202" style="position:absolute;left:0;text-align:left;margin-left:0;margin-top:0;width:2in;height:2in;z-index:1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 filled="f" stroked="f">
          <v:textbox style="mso-fit-shape-to-text:t" inset="0,0,0,0">
            <w:txbxContent>
              <w:p w:rsidR="000A5FB2" w:rsidRDefault="000A5FB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610CDB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BD064E">
                  <w:rPr>
                    <w:noProof/>
                    <w:sz w:val="18"/>
                  </w:rP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CDB" w:rsidRDefault="00610CDB" w:rsidP="000A5FB2">
      <w:r>
        <w:separator/>
      </w:r>
    </w:p>
  </w:footnote>
  <w:footnote w:type="continuationSeparator" w:id="1">
    <w:p w:rsidR="00610CDB" w:rsidRDefault="00610CDB" w:rsidP="000A5F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B2" w:rsidRDefault="000A5FB2">
    <w:pPr>
      <w:pStyle w:val="a4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  <o:shapelayout v:ext="edit">
      <o:idmap v:ext="edit" data="1,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A5FB2"/>
    <w:rsid w:val="000D29F1"/>
    <w:rsid w:val="000F6D1A"/>
    <w:rsid w:val="001627CF"/>
    <w:rsid w:val="00176210"/>
    <w:rsid w:val="001D2D4C"/>
    <w:rsid w:val="00383AC5"/>
    <w:rsid w:val="003B412A"/>
    <w:rsid w:val="00415579"/>
    <w:rsid w:val="00432709"/>
    <w:rsid w:val="00491FCD"/>
    <w:rsid w:val="004B0C23"/>
    <w:rsid w:val="004E6C05"/>
    <w:rsid w:val="004F6F9F"/>
    <w:rsid w:val="00546BCB"/>
    <w:rsid w:val="005C236C"/>
    <w:rsid w:val="005E6EC9"/>
    <w:rsid w:val="00610CDB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8F0D06"/>
    <w:rsid w:val="00941865"/>
    <w:rsid w:val="00986803"/>
    <w:rsid w:val="0099577A"/>
    <w:rsid w:val="009F1522"/>
    <w:rsid w:val="00A06D88"/>
    <w:rsid w:val="00AB70A8"/>
    <w:rsid w:val="00AD6437"/>
    <w:rsid w:val="00AF5C06"/>
    <w:rsid w:val="00B8177D"/>
    <w:rsid w:val="00B86365"/>
    <w:rsid w:val="00BD064E"/>
    <w:rsid w:val="00BE032C"/>
    <w:rsid w:val="00C242EC"/>
    <w:rsid w:val="00CE156F"/>
    <w:rsid w:val="00DE50A2"/>
    <w:rsid w:val="00DF6FF4"/>
    <w:rsid w:val="00E03EC2"/>
    <w:rsid w:val="00E17D5D"/>
    <w:rsid w:val="00E61BFC"/>
    <w:rsid w:val="00E841B7"/>
    <w:rsid w:val="00ED5E84"/>
    <w:rsid w:val="00EF16A3"/>
    <w:rsid w:val="00F57E52"/>
    <w:rsid w:val="017758E3"/>
    <w:rsid w:val="01E46029"/>
    <w:rsid w:val="049A5334"/>
    <w:rsid w:val="0737377B"/>
    <w:rsid w:val="084644F6"/>
    <w:rsid w:val="093F62BC"/>
    <w:rsid w:val="0AD6397D"/>
    <w:rsid w:val="0C763519"/>
    <w:rsid w:val="0EC04B0A"/>
    <w:rsid w:val="112E3B7A"/>
    <w:rsid w:val="12712B53"/>
    <w:rsid w:val="13746ADF"/>
    <w:rsid w:val="13B61930"/>
    <w:rsid w:val="14E54A5D"/>
    <w:rsid w:val="157A5E5A"/>
    <w:rsid w:val="1C0A72EE"/>
    <w:rsid w:val="1C2245CD"/>
    <w:rsid w:val="1EB560DD"/>
    <w:rsid w:val="249E3FE5"/>
    <w:rsid w:val="255D327A"/>
    <w:rsid w:val="2EB027AF"/>
    <w:rsid w:val="2EC26B64"/>
    <w:rsid w:val="38A13E86"/>
    <w:rsid w:val="3AEF6FE7"/>
    <w:rsid w:val="3E514AB4"/>
    <w:rsid w:val="3FE51540"/>
    <w:rsid w:val="40D96104"/>
    <w:rsid w:val="493B718D"/>
    <w:rsid w:val="4CF65F19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D335C7C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C75466E"/>
    <w:rsid w:val="6E5E659D"/>
    <w:rsid w:val="712F3B74"/>
    <w:rsid w:val="741D2E9A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FB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0A5F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A5F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0A5FB2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0A5FB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233</Words>
  <Characters>1332</Characters>
  <Application>Microsoft Office Word</Application>
  <DocSecurity>0</DocSecurity>
  <Lines>11</Lines>
  <Paragraphs>3</Paragraphs>
  <ScaleCrop>false</ScaleCrop>
  <Company>Lenovo</Company>
  <LinksUpToDate>false</LinksUpToDate>
  <CharactersWithSpaces>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ppp</cp:lastModifiedBy>
  <cp:revision>7</cp:revision>
  <cp:lastPrinted>2020-02-12T05:53:00Z</cp:lastPrinted>
  <dcterms:created xsi:type="dcterms:W3CDTF">2019-11-14T00:58:00Z</dcterms:created>
  <dcterms:modified xsi:type="dcterms:W3CDTF">2021-05-03T08:24:00Z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