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EF1012" w:rsidRPr="005237EF" w:rsidRDefault="00EF1012">
      <w:pPr>
        <w:jc w:val="center"/>
        <w:rPr>
          <w:rFonts w:ascii="黑体" w:eastAsia="黑体" w:hAnsi="黑体" w:cs="宋体-方正超大字符集"/>
          <w:b/>
          <w:bCs/>
          <w:sz w:val="36"/>
          <w:szCs w:val="36"/>
        </w:rPr>
      </w:pPr>
      <w:r w:rsidRPr="005237EF">
        <w:rPr>
          <w:rFonts w:ascii="黑体" w:eastAsia="黑体" w:hAnsi="黑体" w:cs="宋体-方正超大字符集" w:hint="eastAsia"/>
          <w:b/>
          <w:bCs/>
          <w:sz w:val="36"/>
          <w:szCs w:val="36"/>
        </w:rPr>
        <w:t>石家庄市政府投资项目代建中心</w:t>
      </w:r>
    </w:p>
    <w:p w:rsidR="004C0FC9" w:rsidRPr="005237EF" w:rsidRDefault="003B0B68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5237EF">
        <w:rPr>
          <w:rFonts w:ascii="黑体" w:eastAsia="黑体" w:hAnsi="黑体" w:cs="宋体-方正超大字符集" w:hint="eastAsia"/>
          <w:b/>
          <w:bCs/>
          <w:sz w:val="36"/>
          <w:szCs w:val="36"/>
        </w:rPr>
        <w:t>2018年部门预算信息公开目录</w:t>
      </w:r>
    </w:p>
    <w:p w:rsidR="004C0FC9" w:rsidRPr="00EF1012" w:rsidRDefault="003B0B68" w:rsidP="00EF1012">
      <w:pPr>
        <w:ind w:firstLineChars="200" w:firstLine="602"/>
        <w:rPr>
          <w:rFonts w:ascii="仿宋_GB2312" w:eastAsia="仿宋_GB2312" w:hAnsi="仿宋_GB2312" w:cs="仿宋_GB2312"/>
          <w:b/>
          <w:sz w:val="30"/>
          <w:szCs w:val="30"/>
        </w:rPr>
      </w:pPr>
      <w:r w:rsidRPr="00EF1012">
        <w:rPr>
          <w:rFonts w:ascii="仿宋_GB2312" w:eastAsia="仿宋_GB2312" w:hAnsi="仿宋_GB2312" w:cs="仿宋_GB2312" w:hint="eastAsia"/>
          <w:b/>
          <w:sz w:val="30"/>
          <w:szCs w:val="30"/>
        </w:rPr>
        <w:t>一、2018年部门预算公开表</w:t>
      </w:r>
    </w:p>
    <w:p w:rsidR="004C0FC9" w:rsidRDefault="003B0B6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4C0FC9" w:rsidRDefault="003B0B6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4C0FC9" w:rsidRDefault="003B0B6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4C0FC9" w:rsidRDefault="003B0B6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4C0FC9" w:rsidRDefault="003B0B6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4C0FC9" w:rsidRDefault="003B0B6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4C0FC9" w:rsidRDefault="003B0B6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部门预算政府基金预算财政拨款支出表</w:t>
      </w:r>
    </w:p>
    <w:p w:rsidR="004C0FC9" w:rsidRDefault="003B0B6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4C0FC9" w:rsidRDefault="003B0B6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4C0FC9" w:rsidRPr="00EF1012" w:rsidRDefault="003B0B68" w:rsidP="00EF1012">
      <w:pPr>
        <w:ind w:firstLineChars="200" w:firstLine="602"/>
        <w:rPr>
          <w:rFonts w:ascii="仿宋_GB2312" w:eastAsia="仿宋_GB2312" w:hAnsi="仿宋_GB2312" w:cs="仿宋_GB2312"/>
          <w:b/>
          <w:sz w:val="30"/>
          <w:szCs w:val="30"/>
        </w:rPr>
      </w:pPr>
      <w:r w:rsidRPr="00EF1012">
        <w:rPr>
          <w:rFonts w:ascii="仿宋_GB2312" w:eastAsia="仿宋_GB2312" w:hAnsi="仿宋_GB2312" w:cs="仿宋_GB2312" w:hint="eastAsia"/>
          <w:b/>
          <w:sz w:val="30"/>
          <w:szCs w:val="30"/>
        </w:rPr>
        <w:t>二、2018年预算说明</w:t>
      </w:r>
    </w:p>
    <w:p w:rsidR="004C0FC9" w:rsidRDefault="003B0B68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4C0FC9" w:rsidRDefault="003B0B68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4C0FC9" w:rsidRDefault="003B0B6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4C0FC9" w:rsidRDefault="003B0B6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4C0FC9" w:rsidRDefault="003B0B68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5、绩效预算信息</w:t>
      </w:r>
    </w:p>
    <w:p w:rsidR="004C0FC9" w:rsidRDefault="003B0B6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4C0FC9" w:rsidRDefault="003B0B68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4C0FC9" w:rsidRDefault="003B0B6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3B0B68" w:rsidRDefault="003B0B68" w:rsidP="00EF1012">
      <w:pPr>
        <w:autoSpaceDE w:val="0"/>
        <w:autoSpaceDN w:val="0"/>
        <w:adjustRightInd w:val="0"/>
        <w:jc w:val="left"/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9、其他需要说明的事项</w:t>
      </w:r>
    </w:p>
    <w:sectPr w:rsidR="003B0B68" w:rsidSect="0075512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797" w:bottom="1134" w:left="1797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2826" w:rsidRDefault="00582826" w:rsidP="00EF1012">
      <w:r>
        <w:separator/>
      </w:r>
    </w:p>
  </w:endnote>
  <w:endnote w:type="continuationSeparator" w:id="0">
    <w:p w:rsidR="00582826" w:rsidRDefault="00582826" w:rsidP="00EF10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Calisto MT"/>
    <w:panose1 w:val="02040503050406030204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altName w:val="Calibri Light"/>
    <w:panose1 w:val="020F050202020403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128" w:rsidRDefault="00755128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128" w:rsidRDefault="00755128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128" w:rsidRDefault="00755128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2826" w:rsidRDefault="00582826" w:rsidP="00EF1012">
      <w:r>
        <w:separator/>
      </w:r>
    </w:p>
  </w:footnote>
  <w:footnote w:type="continuationSeparator" w:id="0">
    <w:p w:rsidR="00582826" w:rsidRDefault="00582826" w:rsidP="00EF10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128" w:rsidRDefault="00755128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128" w:rsidRDefault="00755128" w:rsidP="005237EF">
    <w:pPr>
      <w:pStyle w:val="a3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128" w:rsidRDefault="0075512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49D82BB9"/>
    <w:rsid w:val="00321C2F"/>
    <w:rsid w:val="003B0B68"/>
    <w:rsid w:val="00474B67"/>
    <w:rsid w:val="004C0FC9"/>
    <w:rsid w:val="005237EF"/>
    <w:rsid w:val="00582826"/>
    <w:rsid w:val="00755128"/>
    <w:rsid w:val="00B31C8F"/>
    <w:rsid w:val="00C25D10"/>
    <w:rsid w:val="00D064C1"/>
    <w:rsid w:val="00D437DB"/>
    <w:rsid w:val="00DA74F8"/>
    <w:rsid w:val="00E067EE"/>
    <w:rsid w:val="00EA2EA9"/>
    <w:rsid w:val="00EF1012"/>
    <w:rsid w:val="08F93598"/>
    <w:rsid w:val="340A743F"/>
    <w:rsid w:val="34BC1492"/>
    <w:rsid w:val="424F3E1F"/>
    <w:rsid w:val="49D8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/>
    <w:lsdException w:name="footer" w:semiHidden="0" w:uiPriority="0" w:unhideWhenUsed="0"/>
    <w:lsdException w:name="caption" w:uiPriority="35" w:qFormat="1"/>
    <w:lsdException w:name="Title" w:semiHidden="0" w:uiPriority="10" w:unhideWhenUsed="0" w:qFormat="1"/>
    <w:lsdException w:name="Default Paragraph Font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uiPriority="0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FC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C0F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rsid w:val="004C0F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268</Characters>
  <Application>Microsoft Office Word</Application>
  <DocSecurity>0</DocSecurity>
  <PresentationFormat/>
  <Lines>2</Lines>
  <Paragraphs>1</Paragraphs>
  <Slides>0</Slides>
  <Notes>0</Notes>
  <HiddenSlides>0</HiddenSlides>
  <MMClips>0</MMClips>
  <ScaleCrop>false</ScaleCrop>
  <Company/>
  <LinksUpToDate>false</LinksUpToDate>
  <CharactersWithSpaces>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河北省人大常委会办公厅</dc:title>
  <dc:creator>Administrator</dc:creator>
  <cp:lastModifiedBy>Administrator</cp:lastModifiedBy>
  <cp:revision>4</cp:revision>
  <dcterms:created xsi:type="dcterms:W3CDTF">2018-02-28T04:03:00Z</dcterms:created>
  <dcterms:modified xsi:type="dcterms:W3CDTF">2018-02-28T07:06:00Z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