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eastAsia="zh-CN"/>
        </w:rPr>
      </w:pPr>
      <w:bookmarkStart w:id="0" w:name="_Toc24283"/>
      <w:bookmarkStart w:id="1" w:name="_Toc21871"/>
    </w:p>
    <w:p>
      <w:pPr>
        <w:pStyle w:val="2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eastAsia="zh-CN"/>
        </w:rPr>
        <w:t>业务委托咨询费项目</w:t>
      </w:r>
      <w:bookmarkEnd w:id="0"/>
      <w:bookmarkStart w:id="2" w:name="_Toc6008"/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val="en-US" w:eastAsia="zh-CN"/>
        </w:rPr>
        <w:t>绩效评价报告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textAlignment w:val="auto"/>
        <w:rPr>
          <w:rFonts w:hint="eastAsia"/>
          <w:lang w:val="en-US" w:eastAsia="zh-CN"/>
        </w:rPr>
      </w:pPr>
    </w:p>
    <w:bookmarkEnd w:id="1"/>
    <w:bookmarkEnd w:id="2"/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根据中央、省、市全面实施预算绩效管理及《石家庄市市级预算绩效重点评价管理办法》文件要求，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石家庄市市场监督管理局、石家庄住房公积金管理中心、石家庄市自然资源和规划局三部门的2022年度业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务委托咨询费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进</w:t>
      </w:r>
      <w:r>
        <w:rPr>
          <w:rFonts w:hint="eastAsia" w:ascii="仿宋_GB2312" w:hAnsi="仿宋_GB2312" w:eastAsia="仿宋_GB2312" w:cs="仿宋_GB2312"/>
          <w:sz w:val="32"/>
          <w:szCs w:val="32"/>
        </w:rPr>
        <w:t>行了绩效评价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0"/>
        <w:rPr>
          <w:rFonts w:hint="eastAsia" w:ascii="Times New Roman" w:hAnsi="Times New Roman" w:eastAsia="黑体" w:cs="黑体"/>
          <w:sz w:val="32"/>
          <w:szCs w:val="32"/>
        </w:rPr>
      </w:pPr>
      <w:bookmarkStart w:id="3" w:name="_Toc13770"/>
      <w:bookmarkStart w:id="4" w:name="_Toc18792"/>
      <w:bookmarkStart w:id="5" w:name="_Toc30867"/>
      <w:bookmarkStart w:id="6" w:name="_Toc18089"/>
      <w:bookmarkStart w:id="7" w:name="_Toc14212"/>
      <w:r>
        <w:rPr>
          <w:rFonts w:hint="eastAsia" w:ascii="Times New Roman" w:hAnsi="Times New Roman" w:eastAsia="黑体" w:cs="黑体"/>
          <w:sz w:val="32"/>
          <w:szCs w:val="32"/>
        </w:rPr>
        <w:t>一、基本情况</w:t>
      </w:r>
      <w:bookmarkEnd w:id="3"/>
      <w:bookmarkEnd w:id="4"/>
      <w:bookmarkEnd w:id="5"/>
      <w:bookmarkStart w:id="8" w:name="_Toc741"/>
      <w:bookmarkEnd w:id="8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bookmarkStart w:id="9" w:name="_Toc18429"/>
      <w:bookmarkStart w:id="10" w:name="_Toc17965"/>
      <w:bookmarkStart w:id="11" w:name="_Toc10924"/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项目包括石家庄市市场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监督管理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局开展2022年度市本级网络商品质量监督抽查、产品质量监督抽查、大气治污检测及广告监测等事项；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石家庄住房公积金管理中心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开展审计、法律、物业、宣传活动、档案管理、内控管理、资产管理、客服外包、政府购买保安服务等事项；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石家庄市自然资源和规划局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法律顾问及诉讼代理服务、规委会及专家咨询服务、解遗办工作经费、解遗办律师服务及诉讼服务、归费征管及绩效评价服务。项目预算共2049.78万元，实际支付1913.23万元，结余136.55万元。结余资金已全部交回财政。</w:t>
      </w:r>
      <w:bookmarkEnd w:id="9"/>
      <w:bookmarkEnd w:id="10"/>
      <w:bookmarkEnd w:id="11"/>
      <w:bookmarkStart w:id="12" w:name="_Toc6836"/>
      <w:bookmarkStart w:id="13" w:name="_Toc10808"/>
    </w:p>
    <w:bookmarkEnd w:id="6"/>
    <w:bookmarkEnd w:id="7"/>
    <w:bookmarkEnd w:id="12"/>
    <w:bookmarkEnd w:id="13"/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0"/>
        <w:rPr>
          <w:rFonts w:hint="default" w:ascii="Times New Roman" w:hAnsi="Times New Roman" w:eastAsia="黑体" w:cs="黑体"/>
          <w:sz w:val="32"/>
          <w:szCs w:val="32"/>
          <w:lang w:val="en-US" w:eastAsia="zh-CN"/>
        </w:rPr>
      </w:pPr>
      <w:bookmarkStart w:id="14" w:name="_Toc20144"/>
      <w:bookmarkStart w:id="15" w:name="_Toc19875"/>
      <w:bookmarkStart w:id="16" w:name="_Toc21426"/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二、</w:t>
      </w:r>
      <w:bookmarkEnd w:id="14"/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评价结论</w:t>
      </w:r>
      <w:bookmarkEnd w:id="15"/>
      <w:bookmarkEnd w:id="16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/>
        </w:rPr>
        <w:t>项目实施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有效满足了项目单位工作需求，保障了各项工作顺利开展，为部门提升服务质量和效率发挥了较好作用。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eastAsia="zh-CN"/>
        </w:rPr>
        <w:t>评价等级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为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eastAsia="zh-CN"/>
        </w:rPr>
        <w:t>“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/>
        </w:rPr>
        <w:t>良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eastAsia="zh-CN"/>
        </w:rPr>
        <w:t>”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。</w:t>
      </w:r>
      <w:bookmarkStart w:id="17" w:name="_Toc18727"/>
      <w:bookmarkStart w:id="18" w:name="_Toc22060"/>
      <w:bookmarkStart w:id="19" w:name="_Toc13224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6" w:lineRule="exact"/>
        <w:ind w:firstLine="640" w:firstLineChars="200"/>
        <w:textAlignment w:val="auto"/>
        <w:outlineLvl w:val="0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三</w:t>
      </w:r>
      <w:r>
        <w:rPr>
          <w:rFonts w:hint="eastAsia" w:ascii="Times New Roman" w:hAnsi="Times New Roman" w:eastAsia="黑体" w:cs="黑体"/>
          <w:sz w:val="32"/>
          <w:szCs w:val="32"/>
        </w:rPr>
        <w:t>、问题</w:t>
      </w:r>
      <w:r>
        <w:rPr>
          <w:rFonts w:hint="eastAsia" w:ascii="Times New Roman" w:hAnsi="Times New Roman" w:eastAsia="黑体" w:cs="黑体"/>
          <w:sz w:val="32"/>
          <w:szCs w:val="32"/>
          <w:lang w:eastAsia="zh-CN"/>
        </w:rPr>
        <w:t>及</w:t>
      </w:r>
      <w:r>
        <w:rPr>
          <w:rFonts w:hint="eastAsia" w:ascii="Times New Roman" w:hAnsi="Times New Roman" w:eastAsia="黑体" w:cs="黑体"/>
          <w:sz w:val="32"/>
          <w:szCs w:val="32"/>
        </w:rPr>
        <w:t>建议</w:t>
      </w:r>
      <w:bookmarkEnd w:id="17"/>
      <w:bookmarkEnd w:id="18"/>
      <w:bookmarkEnd w:id="19"/>
      <w:bookmarkStart w:id="21" w:name="_GoBack"/>
      <w:bookmarkEnd w:id="21"/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bookmarkStart w:id="20" w:name="_Toc25982"/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存在的问题：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一是部分项目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预算申报前期未对市场行情、工作量、行业定额、收费标准等进行调研，预算编制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/>
        </w:rPr>
        <w:t>与实际需求存在一定差异。二是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绩效考核制度不完善，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个别项目未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制定绩效考核的监管制度及验收制度。</w:t>
      </w:r>
      <w:bookmarkEnd w:id="20"/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/>
        </w:rPr>
        <w:t>建议今后类似项目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highlight w:val="none"/>
          <w:lang w:val="en-US" w:eastAsia="zh-CN"/>
        </w:rPr>
        <w:t>合理控制项目预算成本，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kern w:val="2"/>
          <w:sz w:val="32"/>
          <w:szCs w:val="32"/>
          <w:lang w:val="en-US" w:eastAsia="zh-CN"/>
        </w:rPr>
        <w:t>编实编细编准预算。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/>
        </w:rPr>
        <w:t>加强对项目的监督和管理，建立严格的验收制度，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highlight w:val="none"/>
          <w:lang w:val="en-US" w:eastAsia="zh-CN"/>
        </w:rPr>
        <w:t>充分发挥财政资金使用效益。</w:t>
      </w:r>
    </w:p>
    <w:p>
      <w:pPr>
        <w:pStyle w:val="13"/>
        <w:numPr>
          <w:ilvl w:val="0"/>
          <w:numId w:val="0"/>
        </w:numPr>
        <w:ind w:leftChars="0"/>
        <w:jc w:val="right"/>
        <w:rPr>
          <w:rFonts w:hint="eastAsia" w:ascii="Times New Roman" w:hAnsi="Times New Roman" w:eastAsia="宋体" w:cs="宋体"/>
          <w:b w:val="0"/>
          <w:bCs w:val="0"/>
          <w:sz w:val="18"/>
          <w:szCs w:val="18"/>
          <w:lang w:val="en-US" w:eastAsia="zh-CN"/>
        </w:rPr>
      </w:pPr>
    </w:p>
    <w:sectPr>
      <w:footerReference r:id="rId3" w:type="default"/>
      <w:pgSz w:w="11906" w:h="16838"/>
      <w:pgMar w:top="1417" w:right="1417" w:bottom="1417" w:left="141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2"/>
      <w:snapToGrid w:val="0"/>
      <w:jc w:val="left"/>
    </w:pPr>
    <w:r>
      <w:rPr>
        <w:sz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2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2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62560"/>
              <wp:effectExtent l="0" t="0" r="0" b="0"/>
              <wp:wrapNone/>
              <wp:docPr id="33" name="文本框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9435" cy="163195"/>
                      </a:xfrm>
                      <a:prstGeom prst="rect">
                        <a:avLst/>
                      </a:prstGeom>
                      <a:noFill/>
                      <a:ln w="6350" cap="flat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rPr>
                              <w:rFonts w:hAnsi="宋体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9" o:spid="_x0000_s1026" o:spt="202" type="#_x0000_t202" style="position:absolute;left:0pt;margin-top:0pt;height:12.8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FgAAAGRycy9Q&#10;SwECFAAUAAAACACHTuJA7nqxnNIAAAAEAQAADwAAAAAAAAABACAAAAA4AAAAZHJzL2Rvd25yZXYu&#10;eG1sUEsBAhQAFAAAAAgAh07iQLE01lckAgAAJgQAAA4AAAAAAAAAAQAgAAAANwEAAGRycy9lMm9E&#10;b2MueG1sUEsFBgAAAAAGAAYAWQEAAM0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rFonts w:hAnsi="宋体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62560"/>
              <wp:effectExtent l="0" t="0" r="0" b="0"/>
              <wp:wrapNone/>
              <wp:docPr id="34" name="文本框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9435" cy="163195"/>
                      </a:xfrm>
                      <a:prstGeom prst="rect">
                        <a:avLst/>
                      </a:prstGeom>
                      <a:noFill/>
                      <a:ln w="6350" cap="flat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rPr>
                              <w:rFonts w:hAnsi="宋体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0" o:spid="_x0000_s1026" o:spt="202" type="#_x0000_t202" style="position:absolute;left:0pt;margin-top:0pt;height:12.8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WAAAAZHJzL1BL&#10;AQIUABQAAAAIAIdO4kDuerGc0gAAAAQBAAAPAAAAAAAAAAEAIAAAADgAAABkcnMvZG93bnJldi54&#10;bWxQSwECFAAUAAAACACHTuJAXGh1FCMCAAAmBAAADgAAAAAAAAABACAAAAA3AQAAZHJzL2Uyb0Rv&#10;Yy54bWxQSwUGAAAAAAYABgBZAQAAz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rFonts w:hAnsi="宋体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false"/>
  <w:bordersDoNotSurroundFooter w:val="false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nforcement="0"/>
  <w:defaultTabStop w:val="420"/>
  <w:displayHorizontalDrawingGridEvery w:val="1"/>
  <w:displayVerticalDrawingGridEvery w:val="1"/>
  <w:noPunctuationKerning w:val="true"/>
  <w:characterSpacingControl w:val="compressPunctuation"/>
  <w:compat>
    <w:balanceSingleByteDoubleByteWidth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ZjE4ZmI0NjVmNzk4MDEwYTBmNTM4YWE1YmFiMmUxMjEifQ=="/>
  </w:docVars>
  <w:rsids>
    <w:rsidRoot w:val="00C7615E"/>
    <w:rsid w:val="000F7C17"/>
    <w:rsid w:val="001A191A"/>
    <w:rsid w:val="001D0F5A"/>
    <w:rsid w:val="0039257B"/>
    <w:rsid w:val="005E2531"/>
    <w:rsid w:val="006B76C9"/>
    <w:rsid w:val="00B4527F"/>
    <w:rsid w:val="00C7615E"/>
    <w:rsid w:val="00EF16FF"/>
    <w:rsid w:val="00FA58C9"/>
    <w:rsid w:val="013B60DD"/>
    <w:rsid w:val="01514C3D"/>
    <w:rsid w:val="016D6684"/>
    <w:rsid w:val="01A53B0F"/>
    <w:rsid w:val="01D1059A"/>
    <w:rsid w:val="01DA79E3"/>
    <w:rsid w:val="01F9035B"/>
    <w:rsid w:val="020941DF"/>
    <w:rsid w:val="02186A33"/>
    <w:rsid w:val="021F4789"/>
    <w:rsid w:val="022029AB"/>
    <w:rsid w:val="02490E38"/>
    <w:rsid w:val="02493090"/>
    <w:rsid w:val="02587777"/>
    <w:rsid w:val="028B5457"/>
    <w:rsid w:val="028F0155"/>
    <w:rsid w:val="02C13975"/>
    <w:rsid w:val="02E05031"/>
    <w:rsid w:val="03096830"/>
    <w:rsid w:val="030F3F11"/>
    <w:rsid w:val="03245D8E"/>
    <w:rsid w:val="032E2BA3"/>
    <w:rsid w:val="035A307B"/>
    <w:rsid w:val="03634089"/>
    <w:rsid w:val="03853831"/>
    <w:rsid w:val="0387291E"/>
    <w:rsid w:val="03A04F32"/>
    <w:rsid w:val="03B34112"/>
    <w:rsid w:val="03CC7548"/>
    <w:rsid w:val="04133956"/>
    <w:rsid w:val="04465317"/>
    <w:rsid w:val="04893DFF"/>
    <w:rsid w:val="04910D1F"/>
    <w:rsid w:val="04B35139"/>
    <w:rsid w:val="04B376BE"/>
    <w:rsid w:val="04DF40F1"/>
    <w:rsid w:val="05243941"/>
    <w:rsid w:val="05364745"/>
    <w:rsid w:val="05371C53"/>
    <w:rsid w:val="053D64E6"/>
    <w:rsid w:val="054162A1"/>
    <w:rsid w:val="056106F1"/>
    <w:rsid w:val="05900FD6"/>
    <w:rsid w:val="05926700"/>
    <w:rsid w:val="05AB7595"/>
    <w:rsid w:val="05DD368D"/>
    <w:rsid w:val="05E360D9"/>
    <w:rsid w:val="06112117"/>
    <w:rsid w:val="06366DDE"/>
    <w:rsid w:val="06A40828"/>
    <w:rsid w:val="06C320D5"/>
    <w:rsid w:val="06CE0008"/>
    <w:rsid w:val="072D2F81"/>
    <w:rsid w:val="0733683B"/>
    <w:rsid w:val="07373DFF"/>
    <w:rsid w:val="075B452A"/>
    <w:rsid w:val="077633E2"/>
    <w:rsid w:val="078C1EC9"/>
    <w:rsid w:val="07953B83"/>
    <w:rsid w:val="07A150FC"/>
    <w:rsid w:val="07AA01D4"/>
    <w:rsid w:val="07BB058C"/>
    <w:rsid w:val="07BE7815"/>
    <w:rsid w:val="07D20DB7"/>
    <w:rsid w:val="07FA642A"/>
    <w:rsid w:val="0825634E"/>
    <w:rsid w:val="084B42BF"/>
    <w:rsid w:val="085574C5"/>
    <w:rsid w:val="085B1D6F"/>
    <w:rsid w:val="085E31FE"/>
    <w:rsid w:val="087F28FA"/>
    <w:rsid w:val="089F7E62"/>
    <w:rsid w:val="08BE3D9A"/>
    <w:rsid w:val="08C94F2B"/>
    <w:rsid w:val="08E026B7"/>
    <w:rsid w:val="091345F6"/>
    <w:rsid w:val="093B0A60"/>
    <w:rsid w:val="093E4DC9"/>
    <w:rsid w:val="09437194"/>
    <w:rsid w:val="096227EA"/>
    <w:rsid w:val="0963632C"/>
    <w:rsid w:val="099077F7"/>
    <w:rsid w:val="09C06C9A"/>
    <w:rsid w:val="09D73678"/>
    <w:rsid w:val="09E55D95"/>
    <w:rsid w:val="09FB1021"/>
    <w:rsid w:val="0A0B50CF"/>
    <w:rsid w:val="0A2C39C3"/>
    <w:rsid w:val="0A3C4077"/>
    <w:rsid w:val="0A502D39"/>
    <w:rsid w:val="0A5D730C"/>
    <w:rsid w:val="0A6537E8"/>
    <w:rsid w:val="0A9B6453"/>
    <w:rsid w:val="0AB07A61"/>
    <w:rsid w:val="0AC60ED5"/>
    <w:rsid w:val="0AE66A4E"/>
    <w:rsid w:val="0AEE4770"/>
    <w:rsid w:val="0AF45BE5"/>
    <w:rsid w:val="0AF472D6"/>
    <w:rsid w:val="0B81389B"/>
    <w:rsid w:val="0BB90D4E"/>
    <w:rsid w:val="0BED531D"/>
    <w:rsid w:val="0C1C7A68"/>
    <w:rsid w:val="0C4B5ABD"/>
    <w:rsid w:val="0C52276A"/>
    <w:rsid w:val="0C797DD0"/>
    <w:rsid w:val="0CA830A9"/>
    <w:rsid w:val="0CBB27B3"/>
    <w:rsid w:val="0CBD0903"/>
    <w:rsid w:val="0D07503F"/>
    <w:rsid w:val="0D362EA1"/>
    <w:rsid w:val="0D505C1B"/>
    <w:rsid w:val="0D666D0A"/>
    <w:rsid w:val="0D7F185B"/>
    <w:rsid w:val="0DB27325"/>
    <w:rsid w:val="0DDF214F"/>
    <w:rsid w:val="0E00020A"/>
    <w:rsid w:val="0E1B7B0A"/>
    <w:rsid w:val="0E323283"/>
    <w:rsid w:val="0E4B4B3A"/>
    <w:rsid w:val="0E7819EE"/>
    <w:rsid w:val="0EB72833"/>
    <w:rsid w:val="0ECF55D2"/>
    <w:rsid w:val="0ED33BAB"/>
    <w:rsid w:val="0EF6634E"/>
    <w:rsid w:val="0F343C09"/>
    <w:rsid w:val="0F3C41C1"/>
    <w:rsid w:val="0F414311"/>
    <w:rsid w:val="0F6A26BC"/>
    <w:rsid w:val="0F8244EF"/>
    <w:rsid w:val="0F953DB9"/>
    <w:rsid w:val="0FC458F6"/>
    <w:rsid w:val="0FEF71D6"/>
    <w:rsid w:val="0FF36505"/>
    <w:rsid w:val="100C7DE9"/>
    <w:rsid w:val="100F5782"/>
    <w:rsid w:val="102C368A"/>
    <w:rsid w:val="103B1364"/>
    <w:rsid w:val="104A6951"/>
    <w:rsid w:val="104F21BA"/>
    <w:rsid w:val="105060A5"/>
    <w:rsid w:val="108C51BC"/>
    <w:rsid w:val="109B0021"/>
    <w:rsid w:val="10AB4F16"/>
    <w:rsid w:val="10E93376"/>
    <w:rsid w:val="10FC12E4"/>
    <w:rsid w:val="11052E12"/>
    <w:rsid w:val="110734D4"/>
    <w:rsid w:val="110F36F7"/>
    <w:rsid w:val="1117600C"/>
    <w:rsid w:val="11211DB7"/>
    <w:rsid w:val="11496C09"/>
    <w:rsid w:val="115A2DD5"/>
    <w:rsid w:val="11A2456B"/>
    <w:rsid w:val="11A30A08"/>
    <w:rsid w:val="11D06361"/>
    <w:rsid w:val="12025C23"/>
    <w:rsid w:val="12A54313"/>
    <w:rsid w:val="12C02EFB"/>
    <w:rsid w:val="12D14661"/>
    <w:rsid w:val="12D31BE1"/>
    <w:rsid w:val="12EE3E5B"/>
    <w:rsid w:val="12FC4313"/>
    <w:rsid w:val="130866EA"/>
    <w:rsid w:val="130E2FF0"/>
    <w:rsid w:val="132A4818"/>
    <w:rsid w:val="134D2F57"/>
    <w:rsid w:val="135C6AE5"/>
    <w:rsid w:val="13655850"/>
    <w:rsid w:val="138364BB"/>
    <w:rsid w:val="138F0809"/>
    <w:rsid w:val="13C114B2"/>
    <w:rsid w:val="13C44C6D"/>
    <w:rsid w:val="14074843"/>
    <w:rsid w:val="1408392F"/>
    <w:rsid w:val="141671E4"/>
    <w:rsid w:val="141B12FA"/>
    <w:rsid w:val="141D5A44"/>
    <w:rsid w:val="14832577"/>
    <w:rsid w:val="153B49BB"/>
    <w:rsid w:val="154F2F43"/>
    <w:rsid w:val="1561420C"/>
    <w:rsid w:val="15915A42"/>
    <w:rsid w:val="15AB68E6"/>
    <w:rsid w:val="15C40F54"/>
    <w:rsid w:val="15CC605B"/>
    <w:rsid w:val="15DA0777"/>
    <w:rsid w:val="16083331"/>
    <w:rsid w:val="161B2305"/>
    <w:rsid w:val="161B7BB1"/>
    <w:rsid w:val="162B2D81"/>
    <w:rsid w:val="16354425"/>
    <w:rsid w:val="164976AB"/>
    <w:rsid w:val="16573B76"/>
    <w:rsid w:val="16D52CED"/>
    <w:rsid w:val="16F26BA1"/>
    <w:rsid w:val="17503187"/>
    <w:rsid w:val="177A71C1"/>
    <w:rsid w:val="177B444C"/>
    <w:rsid w:val="178208E3"/>
    <w:rsid w:val="17827F71"/>
    <w:rsid w:val="179E7BAF"/>
    <w:rsid w:val="17A54DB5"/>
    <w:rsid w:val="17CE2B6D"/>
    <w:rsid w:val="17CF598E"/>
    <w:rsid w:val="17D36241"/>
    <w:rsid w:val="182201B4"/>
    <w:rsid w:val="184E72ED"/>
    <w:rsid w:val="18570964"/>
    <w:rsid w:val="186E164B"/>
    <w:rsid w:val="189A41EE"/>
    <w:rsid w:val="18B415E4"/>
    <w:rsid w:val="18D019BE"/>
    <w:rsid w:val="18DE232D"/>
    <w:rsid w:val="18F062D6"/>
    <w:rsid w:val="18F5602E"/>
    <w:rsid w:val="19364923"/>
    <w:rsid w:val="19502AFF"/>
    <w:rsid w:val="197B65C3"/>
    <w:rsid w:val="19923117"/>
    <w:rsid w:val="1993062A"/>
    <w:rsid w:val="19A900B4"/>
    <w:rsid w:val="19B35D33"/>
    <w:rsid w:val="19BB740B"/>
    <w:rsid w:val="1A092053"/>
    <w:rsid w:val="1A27787E"/>
    <w:rsid w:val="1AC5331B"/>
    <w:rsid w:val="1ACB068F"/>
    <w:rsid w:val="1AD845EB"/>
    <w:rsid w:val="1ADF7B07"/>
    <w:rsid w:val="1AE0387E"/>
    <w:rsid w:val="1AE43EB9"/>
    <w:rsid w:val="1AFA0F74"/>
    <w:rsid w:val="1B4641B9"/>
    <w:rsid w:val="1B4B46DE"/>
    <w:rsid w:val="1B624A07"/>
    <w:rsid w:val="1B727B47"/>
    <w:rsid w:val="1BBE6797"/>
    <w:rsid w:val="1BC8714D"/>
    <w:rsid w:val="1BCD1032"/>
    <w:rsid w:val="1BCD7C8C"/>
    <w:rsid w:val="1C02728E"/>
    <w:rsid w:val="1C1D316C"/>
    <w:rsid w:val="1C274F0F"/>
    <w:rsid w:val="1C3400F9"/>
    <w:rsid w:val="1C366868"/>
    <w:rsid w:val="1C4140C0"/>
    <w:rsid w:val="1C5A56D3"/>
    <w:rsid w:val="1C6217A2"/>
    <w:rsid w:val="1C8160AA"/>
    <w:rsid w:val="1CA63D20"/>
    <w:rsid w:val="1CAF39C6"/>
    <w:rsid w:val="1CB41623"/>
    <w:rsid w:val="1CB82E95"/>
    <w:rsid w:val="1CC17F9B"/>
    <w:rsid w:val="1CDB1279"/>
    <w:rsid w:val="1D03496D"/>
    <w:rsid w:val="1D322D3B"/>
    <w:rsid w:val="1D954F84"/>
    <w:rsid w:val="1D970CFC"/>
    <w:rsid w:val="1DD335C6"/>
    <w:rsid w:val="1DF640A6"/>
    <w:rsid w:val="1E0C3498"/>
    <w:rsid w:val="1E0E5E82"/>
    <w:rsid w:val="1E1660C5"/>
    <w:rsid w:val="1EDA5344"/>
    <w:rsid w:val="1EDD1C6C"/>
    <w:rsid w:val="1F270D75"/>
    <w:rsid w:val="1F450B16"/>
    <w:rsid w:val="1F494278"/>
    <w:rsid w:val="1F5A46D7"/>
    <w:rsid w:val="1F78690B"/>
    <w:rsid w:val="1F78755A"/>
    <w:rsid w:val="1F7C6BC7"/>
    <w:rsid w:val="1F9D402A"/>
    <w:rsid w:val="1FB57B5F"/>
    <w:rsid w:val="1FC04082"/>
    <w:rsid w:val="1FCB2EDF"/>
    <w:rsid w:val="1FEA7809"/>
    <w:rsid w:val="1FEE36D0"/>
    <w:rsid w:val="1FF32DDF"/>
    <w:rsid w:val="201A79C2"/>
    <w:rsid w:val="205252A2"/>
    <w:rsid w:val="206D2377"/>
    <w:rsid w:val="20784E15"/>
    <w:rsid w:val="20887022"/>
    <w:rsid w:val="20A40BF9"/>
    <w:rsid w:val="20BB73F7"/>
    <w:rsid w:val="20C23909"/>
    <w:rsid w:val="20C4005A"/>
    <w:rsid w:val="20DC0777"/>
    <w:rsid w:val="20EA3839"/>
    <w:rsid w:val="21112BA1"/>
    <w:rsid w:val="2149055F"/>
    <w:rsid w:val="215F4227"/>
    <w:rsid w:val="217F516C"/>
    <w:rsid w:val="219D0E39"/>
    <w:rsid w:val="21B44CDF"/>
    <w:rsid w:val="21C139F2"/>
    <w:rsid w:val="21D73DBD"/>
    <w:rsid w:val="21F52068"/>
    <w:rsid w:val="21F82485"/>
    <w:rsid w:val="22160D89"/>
    <w:rsid w:val="22164030"/>
    <w:rsid w:val="22404563"/>
    <w:rsid w:val="22837AA1"/>
    <w:rsid w:val="22CF2CE6"/>
    <w:rsid w:val="22DD2EC0"/>
    <w:rsid w:val="23093D89"/>
    <w:rsid w:val="230B3A9D"/>
    <w:rsid w:val="232057F5"/>
    <w:rsid w:val="234C07DB"/>
    <w:rsid w:val="234E4040"/>
    <w:rsid w:val="23620F1B"/>
    <w:rsid w:val="23627FFE"/>
    <w:rsid w:val="23682568"/>
    <w:rsid w:val="2369138D"/>
    <w:rsid w:val="236C7F3F"/>
    <w:rsid w:val="237545AB"/>
    <w:rsid w:val="237F64BA"/>
    <w:rsid w:val="23953F30"/>
    <w:rsid w:val="23996854"/>
    <w:rsid w:val="23B81A04"/>
    <w:rsid w:val="24357AFB"/>
    <w:rsid w:val="243C162B"/>
    <w:rsid w:val="244A2F6C"/>
    <w:rsid w:val="245813EA"/>
    <w:rsid w:val="246E473B"/>
    <w:rsid w:val="249A6DF1"/>
    <w:rsid w:val="24D26ABE"/>
    <w:rsid w:val="24E34B84"/>
    <w:rsid w:val="24EF58C2"/>
    <w:rsid w:val="25254906"/>
    <w:rsid w:val="2528303F"/>
    <w:rsid w:val="252D7C9D"/>
    <w:rsid w:val="25482BF9"/>
    <w:rsid w:val="25675458"/>
    <w:rsid w:val="257A6823"/>
    <w:rsid w:val="25983863"/>
    <w:rsid w:val="25B22B35"/>
    <w:rsid w:val="25C44EF3"/>
    <w:rsid w:val="25D76A15"/>
    <w:rsid w:val="25F74973"/>
    <w:rsid w:val="2607321F"/>
    <w:rsid w:val="263D7B9B"/>
    <w:rsid w:val="264659B5"/>
    <w:rsid w:val="265F3B7B"/>
    <w:rsid w:val="26691368"/>
    <w:rsid w:val="267156F1"/>
    <w:rsid w:val="26BE72FA"/>
    <w:rsid w:val="26C07516"/>
    <w:rsid w:val="26D53B3C"/>
    <w:rsid w:val="26D76FD1"/>
    <w:rsid w:val="270D54B3"/>
    <w:rsid w:val="27106A02"/>
    <w:rsid w:val="27256759"/>
    <w:rsid w:val="275E42E6"/>
    <w:rsid w:val="275F557D"/>
    <w:rsid w:val="27725403"/>
    <w:rsid w:val="27836D93"/>
    <w:rsid w:val="27AA6407"/>
    <w:rsid w:val="27E45486"/>
    <w:rsid w:val="28327355"/>
    <w:rsid w:val="284D4DD9"/>
    <w:rsid w:val="286F11F3"/>
    <w:rsid w:val="28750661"/>
    <w:rsid w:val="287C746C"/>
    <w:rsid w:val="289E73E3"/>
    <w:rsid w:val="28AE35CA"/>
    <w:rsid w:val="28CF44CD"/>
    <w:rsid w:val="28DD5B8B"/>
    <w:rsid w:val="29073846"/>
    <w:rsid w:val="290D4950"/>
    <w:rsid w:val="291A0202"/>
    <w:rsid w:val="2929019B"/>
    <w:rsid w:val="292E185D"/>
    <w:rsid w:val="295830B3"/>
    <w:rsid w:val="295C3928"/>
    <w:rsid w:val="29797920"/>
    <w:rsid w:val="298B7842"/>
    <w:rsid w:val="29A25F90"/>
    <w:rsid w:val="29CE3CF8"/>
    <w:rsid w:val="29E20CB9"/>
    <w:rsid w:val="29E452C9"/>
    <w:rsid w:val="29F92F5D"/>
    <w:rsid w:val="2A2C768C"/>
    <w:rsid w:val="2A4C3D81"/>
    <w:rsid w:val="2A5C6404"/>
    <w:rsid w:val="2A621D75"/>
    <w:rsid w:val="2A7725E1"/>
    <w:rsid w:val="2A796A13"/>
    <w:rsid w:val="2A8508A6"/>
    <w:rsid w:val="2A9A007E"/>
    <w:rsid w:val="2ACD2201"/>
    <w:rsid w:val="2ADA66CC"/>
    <w:rsid w:val="2AF71084"/>
    <w:rsid w:val="2AFC2AE6"/>
    <w:rsid w:val="2B084FE7"/>
    <w:rsid w:val="2B1573B7"/>
    <w:rsid w:val="2B4060B8"/>
    <w:rsid w:val="2B4125A7"/>
    <w:rsid w:val="2B520958"/>
    <w:rsid w:val="2B5629EB"/>
    <w:rsid w:val="2B6F5066"/>
    <w:rsid w:val="2B8249D6"/>
    <w:rsid w:val="2B9F6DDF"/>
    <w:rsid w:val="2BD650E5"/>
    <w:rsid w:val="2BD82C0B"/>
    <w:rsid w:val="2BE05F64"/>
    <w:rsid w:val="2C063938"/>
    <w:rsid w:val="2C381046"/>
    <w:rsid w:val="2C625723"/>
    <w:rsid w:val="2C90798A"/>
    <w:rsid w:val="2CF649B5"/>
    <w:rsid w:val="2CF81331"/>
    <w:rsid w:val="2CFB148B"/>
    <w:rsid w:val="2D19172E"/>
    <w:rsid w:val="2D3C33FD"/>
    <w:rsid w:val="2D412A32"/>
    <w:rsid w:val="2D766B80"/>
    <w:rsid w:val="2D810119"/>
    <w:rsid w:val="2D824B15"/>
    <w:rsid w:val="2DB0125E"/>
    <w:rsid w:val="2DD16F30"/>
    <w:rsid w:val="2E031EDC"/>
    <w:rsid w:val="2E0C4DEE"/>
    <w:rsid w:val="2E0D5738"/>
    <w:rsid w:val="2E2B7BE7"/>
    <w:rsid w:val="2E46355E"/>
    <w:rsid w:val="2E5E221D"/>
    <w:rsid w:val="2E6822CD"/>
    <w:rsid w:val="2EE1627B"/>
    <w:rsid w:val="2EFA2DBE"/>
    <w:rsid w:val="2F154177"/>
    <w:rsid w:val="2F382845"/>
    <w:rsid w:val="2F4771E2"/>
    <w:rsid w:val="2F540F62"/>
    <w:rsid w:val="30085A89"/>
    <w:rsid w:val="30244097"/>
    <w:rsid w:val="307355F9"/>
    <w:rsid w:val="30897C80"/>
    <w:rsid w:val="30C14457"/>
    <w:rsid w:val="30D8545C"/>
    <w:rsid w:val="30D9257E"/>
    <w:rsid w:val="30E153EE"/>
    <w:rsid w:val="310B0654"/>
    <w:rsid w:val="311E0784"/>
    <w:rsid w:val="31501496"/>
    <w:rsid w:val="31647BD5"/>
    <w:rsid w:val="31676553"/>
    <w:rsid w:val="317258B0"/>
    <w:rsid w:val="31876ED9"/>
    <w:rsid w:val="32392D41"/>
    <w:rsid w:val="325356E2"/>
    <w:rsid w:val="3255145A"/>
    <w:rsid w:val="326C1204"/>
    <w:rsid w:val="327D450D"/>
    <w:rsid w:val="32AE0B6A"/>
    <w:rsid w:val="32C1089D"/>
    <w:rsid w:val="32C739DA"/>
    <w:rsid w:val="32DC4C46"/>
    <w:rsid w:val="32FF3174"/>
    <w:rsid w:val="33062754"/>
    <w:rsid w:val="330E5E49"/>
    <w:rsid w:val="33105381"/>
    <w:rsid w:val="33164948"/>
    <w:rsid w:val="331F7372"/>
    <w:rsid w:val="33360243"/>
    <w:rsid w:val="33550FE6"/>
    <w:rsid w:val="3367086D"/>
    <w:rsid w:val="33707BCD"/>
    <w:rsid w:val="337868DF"/>
    <w:rsid w:val="33B826C0"/>
    <w:rsid w:val="33E75B95"/>
    <w:rsid w:val="340622E0"/>
    <w:rsid w:val="34295109"/>
    <w:rsid w:val="343752AE"/>
    <w:rsid w:val="34377222"/>
    <w:rsid w:val="343C523A"/>
    <w:rsid w:val="345326B6"/>
    <w:rsid w:val="346F60D7"/>
    <w:rsid w:val="34840FE9"/>
    <w:rsid w:val="349144C6"/>
    <w:rsid w:val="34953B92"/>
    <w:rsid w:val="34957EFE"/>
    <w:rsid w:val="349F4C0E"/>
    <w:rsid w:val="34AE30A3"/>
    <w:rsid w:val="34C54C9B"/>
    <w:rsid w:val="34FF7792"/>
    <w:rsid w:val="35103416"/>
    <w:rsid w:val="352065A8"/>
    <w:rsid w:val="3538535A"/>
    <w:rsid w:val="353A66E5"/>
    <w:rsid w:val="357C5BB0"/>
    <w:rsid w:val="35823C9C"/>
    <w:rsid w:val="35D408E8"/>
    <w:rsid w:val="35F14156"/>
    <w:rsid w:val="36261DDD"/>
    <w:rsid w:val="363636BC"/>
    <w:rsid w:val="363941FA"/>
    <w:rsid w:val="36413AA3"/>
    <w:rsid w:val="369B3A28"/>
    <w:rsid w:val="36B32172"/>
    <w:rsid w:val="36BD725D"/>
    <w:rsid w:val="36BE3E9D"/>
    <w:rsid w:val="36D466C5"/>
    <w:rsid w:val="36EC3529"/>
    <w:rsid w:val="371F2746"/>
    <w:rsid w:val="37726027"/>
    <w:rsid w:val="3790083E"/>
    <w:rsid w:val="37983B97"/>
    <w:rsid w:val="38196A86"/>
    <w:rsid w:val="38305B7D"/>
    <w:rsid w:val="38412240"/>
    <w:rsid w:val="386A0B1A"/>
    <w:rsid w:val="38821763"/>
    <w:rsid w:val="38871C41"/>
    <w:rsid w:val="388F4918"/>
    <w:rsid w:val="38E37DC9"/>
    <w:rsid w:val="39447B8A"/>
    <w:rsid w:val="39504729"/>
    <w:rsid w:val="397071A2"/>
    <w:rsid w:val="39F94DC1"/>
    <w:rsid w:val="3A250CD1"/>
    <w:rsid w:val="3A2E433E"/>
    <w:rsid w:val="3A5A1FB2"/>
    <w:rsid w:val="3A6A0578"/>
    <w:rsid w:val="3ADE3FB6"/>
    <w:rsid w:val="3B117EE8"/>
    <w:rsid w:val="3B163750"/>
    <w:rsid w:val="3B4D523C"/>
    <w:rsid w:val="3B7C5021"/>
    <w:rsid w:val="3B8D7405"/>
    <w:rsid w:val="3BA72C5D"/>
    <w:rsid w:val="3BC248D5"/>
    <w:rsid w:val="3BF05D4F"/>
    <w:rsid w:val="3BF42BF0"/>
    <w:rsid w:val="3C0C125A"/>
    <w:rsid w:val="3C5E715D"/>
    <w:rsid w:val="3C687BC8"/>
    <w:rsid w:val="3C80120F"/>
    <w:rsid w:val="3C90308E"/>
    <w:rsid w:val="3C9C4D89"/>
    <w:rsid w:val="3CC35212"/>
    <w:rsid w:val="3CCA6068"/>
    <w:rsid w:val="3CE24DF8"/>
    <w:rsid w:val="3D1D11CF"/>
    <w:rsid w:val="3D20798D"/>
    <w:rsid w:val="3D2C3891"/>
    <w:rsid w:val="3D2C764F"/>
    <w:rsid w:val="3D3D3216"/>
    <w:rsid w:val="3D624A2B"/>
    <w:rsid w:val="3D956BAE"/>
    <w:rsid w:val="3D9707B2"/>
    <w:rsid w:val="3D9B1EE2"/>
    <w:rsid w:val="3DC65A48"/>
    <w:rsid w:val="3DD62C01"/>
    <w:rsid w:val="3DEC0798"/>
    <w:rsid w:val="3E0A3F7C"/>
    <w:rsid w:val="3E1D4EEF"/>
    <w:rsid w:val="3E224B51"/>
    <w:rsid w:val="3E2C1DB5"/>
    <w:rsid w:val="3E2E30E0"/>
    <w:rsid w:val="3E35373D"/>
    <w:rsid w:val="3E503E50"/>
    <w:rsid w:val="3E721FAC"/>
    <w:rsid w:val="3EB238C9"/>
    <w:rsid w:val="3EC54A89"/>
    <w:rsid w:val="3ED01A4F"/>
    <w:rsid w:val="3EFE0B09"/>
    <w:rsid w:val="3F2426BC"/>
    <w:rsid w:val="3F457307"/>
    <w:rsid w:val="3F4A4A45"/>
    <w:rsid w:val="3F4C3BC9"/>
    <w:rsid w:val="3F7B649B"/>
    <w:rsid w:val="3FAA26B9"/>
    <w:rsid w:val="3FBC5AD3"/>
    <w:rsid w:val="3FEC5025"/>
    <w:rsid w:val="3FEC700C"/>
    <w:rsid w:val="3FF61C63"/>
    <w:rsid w:val="40176518"/>
    <w:rsid w:val="401E6AC7"/>
    <w:rsid w:val="402E7128"/>
    <w:rsid w:val="40354679"/>
    <w:rsid w:val="40510262"/>
    <w:rsid w:val="406A1082"/>
    <w:rsid w:val="410026C9"/>
    <w:rsid w:val="411E6EBB"/>
    <w:rsid w:val="41232723"/>
    <w:rsid w:val="41376BA9"/>
    <w:rsid w:val="41740DAC"/>
    <w:rsid w:val="41755594"/>
    <w:rsid w:val="419F15CD"/>
    <w:rsid w:val="41A35612"/>
    <w:rsid w:val="41C34BB6"/>
    <w:rsid w:val="41C5593F"/>
    <w:rsid w:val="41CB7B0F"/>
    <w:rsid w:val="41D56583"/>
    <w:rsid w:val="423746D8"/>
    <w:rsid w:val="42482992"/>
    <w:rsid w:val="42524348"/>
    <w:rsid w:val="42696199"/>
    <w:rsid w:val="4282598A"/>
    <w:rsid w:val="42A3754A"/>
    <w:rsid w:val="42A43E5F"/>
    <w:rsid w:val="42EB57B0"/>
    <w:rsid w:val="42F76523"/>
    <w:rsid w:val="4300497F"/>
    <w:rsid w:val="430F11FE"/>
    <w:rsid w:val="435766B4"/>
    <w:rsid w:val="43654948"/>
    <w:rsid w:val="43944F81"/>
    <w:rsid w:val="43A67182"/>
    <w:rsid w:val="43B51CAA"/>
    <w:rsid w:val="43C74259"/>
    <w:rsid w:val="43DE7C78"/>
    <w:rsid w:val="44191BBB"/>
    <w:rsid w:val="44450FFE"/>
    <w:rsid w:val="444F4C93"/>
    <w:rsid w:val="44736D2A"/>
    <w:rsid w:val="447C6781"/>
    <w:rsid w:val="44BA15F0"/>
    <w:rsid w:val="44D256B2"/>
    <w:rsid w:val="44DA5522"/>
    <w:rsid w:val="44E16D02"/>
    <w:rsid w:val="44EF0C5E"/>
    <w:rsid w:val="45114C22"/>
    <w:rsid w:val="45132AAF"/>
    <w:rsid w:val="452032FF"/>
    <w:rsid w:val="45357EA7"/>
    <w:rsid w:val="453D7054"/>
    <w:rsid w:val="455410FD"/>
    <w:rsid w:val="456D6F35"/>
    <w:rsid w:val="45763361"/>
    <w:rsid w:val="45B96ED2"/>
    <w:rsid w:val="45BD328B"/>
    <w:rsid w:val="45C44175"/>
    <w:rsid w:val="463902F3"/>
    <w:rsid w:val="46562740"/>
    <w:rsid w:val="46A27B17"/>
    <w:rsid w:val="46AD1147"/>
    <w:rsid w:val="46E31F31"/>
    <w:rsid w:val="46F25071"/>
    <w:rsid w:val="46FE5E0B"/>
    <w:rsid w:val="47013507"/>
    <w:rsid w:val="473939F9"/>
    <w:rsid w:val="47401A6D"/>
    <w:rsid w:val="476B0980"/>
    <w:rsid w:val="4775307B"/>
    <w:rsid w:val="477F61D9"/>
    <w:rsid w:val="47BE023B"/>
    <w:rsid w:val="47C95915"/>
    <w:rsid w:val="47CF6EC8"/>
    <w:rsid w:val="48617842"/>
    <w:rsid w:val="487D096B"/>
    <w:rsid w:val="489F377F"/>
    <w:rsid w:val="48C04CFB"/>
    <w:rsid w:val="48C07AD1"/>
    <w:rsid w:val="48CE7A67"/>
    <w:rsid w:val="48D6451F"/>
    <w:rsid w:val="48F478B5"/>
    <w:rsid w:val="48FF3A76"/>
    <w:rsid w:val="49121BEA"/>
    <w:rsid w:val="492D0289"/>
    <w:rsid w:val="49543DC1"/>
    <w:rsid w:val="4957740E"/>
    <w:rsid w:val="4972249A"/>
    <w:rsid w:val="49724248"/>
    <w:rsid w:val="49952D80"/>
    <w:rsid w:val="499F2B63"/>
    <w:rsid w:val="49C2049D"/>
    <w:rsid w:val="49C56A6D"/>
    <w:rsid w:val="4A0D5D1E"/>
    <w:rsid w:val="4A1B043B"/>
    <w:rsid w:val="4A2836B4"/>
    <w:rsid w:val="4A392B02"/>
    <w:rsid w:val="4A6717D5"/>
    <w:rsid w:val="4A8A6D64"/>
    <w:rsid w:val="4AA1706C"/>
    <w:rsid w:val="4ACF0F7B"/>
    <w:rsid w:val="4B4C434E"/>
    <w:rsid w:val="4B4D24CC"/>
    <w:rsid w:val="4B5B54F4"/>
    <w:rsid w:val="4B614574"/>
    <w:rsid w:val="4B87363C"/>
    <w:rsid w:val="4BA57D51"/>
    <w:rsid w:val="4BE92FFC"/>
    <w:rsid w:val="4BF4363A"/>
    <w:rsid w:val="4C070313"/>
    <w:rsid w:val="4C101AF6"/>
    <w:rsid w:val="4C1B3ABE"/>
    <w:rsid w:val="4C276300"/>
    <w:rsid w:val="4C577725"/>
    <w:rsid w:val="4C912C37"/>
    <w:rsid w:val="4CAC7A71"/>
    <w:rsid w:val="4CB850EE"/>
    <w:rsid w:val="4CCB6A55"/>
    <w:rsid w:val="4D387556"/>
    <w:rsid w:val="4D3E7006"/>
    <w:rsid w:val="4D5F4AE3"/>
    <w:rsid w:val="4D6D2789"/>
    <w:rsid w:val="4D8B58D8"/>
    <w:rsid w:val="4DD95FAE"/>
    <w:rsid w:val="4DE022FD"/>
    <w:rsid w:val="4E4660B4"/>
    <w:rsid w:val="4E4D7031"/>
    <w:rsid w:val="4E5525C0"/>
    <w:rsid w:val="4E603C90"/>
    <w:rsid w:val="4E87384F"/>
    <w:rsid w:val="4ED4505D"/>
    <w:rsid w:val="4EDC53C1"/>
    <w:rsid w:val="4F11005F"/>
    <w:rsid w:val="4F29561B"/>
    <w:rsid w:val="4F5A18C6"/>
    <w:rsid w:val="4FD6707B"/>
    <w:rsid w:val="4FEA3ADA"/>
    <w:rsid w:val="4FF10E74"/>
    <w:rsid w:val="4FF27E90"/>
    <w:rsid w:val="50013046"/>
    <w:rsid w:val="500D1F18"/>
    <w:rsid w:val="501C3C2F"/>
    <w:rsid w:val="502522F3"/>
    <w:rsid w:val="50367D6E"/>
    <w:rsid w:val="50A849F3"/>
    <w:rsid w:val="50AD4D99"/>
    <w:rsid w:val="50BA5967"/>
    <w:rsid w:val="5116195C"/>
    <w:rsid w:val="512A18AC"/>
    <w:rsid w:val="51315676"/>
    <w:rsid w:val="51AE6039"/>
    <w:rsid w:val="51B353FD"/>
    <w:rsid w:val="51D05FAF"/>
    <w:rsid w:val="52003798"/>
    <w:rsid w:val="5264493F"/>
    <w:rsid w:val="526861E8"/>
    <w:rsid w:val="52C04276"/>
    <w:rsid w:val="52DC0984"/>
    <w:rsid w:val="52E86FA9"/>
    <w:rsid w:val="53230361"/>
    <w:rsid w:val="533E2779"/>
    <w:rsid w:val="53437F36"/>
    <w:rsid w:val="536B18E7"/>
    <w:rsid w:val="5384456A"/>
    <w:rsid w:val="538E7ED0"/>
    <w:rsid w:val="53986FA1"/>
    <w:rsid w:val="53B01396"/>
    <w:rsid w:val="53BA6E40"/>
    <w:rsid w:val="53CE6C70"/>
    <w:rsid w:val="53D71BD0"/>
    <w:rsid w:val="53EC4BF7"/>
    <w:rsid w:val="53F65A75"/>
    <w:rsid w:val="53FC2CFD"/>
    <w:rsid w:val="540E1011"/>
    <w:rsid w:val="540F1BE7"/>
    <w:rsid w:val="54166F31"/>
    <w:rsid w:val="54520EFE"/>
    <w:rsid w:val="5472334E"/>
    <w:rsid w:val="54802259"/>
    <w:rsid w:val="549B46E1"/>
    <w:rsid w:val="5511459D"/>
    <w:rsid w:val="5511700B"/>
    <w:rsid w:val="551C6632"/>
    <w:rsid w:val="555222E5"/>
    <w:rsid w:val="55542279"/>
    <w:rsid w:val="5560712A"/>
    <w:rsid w:val="55767585"/>
    <w:rsid w:val="55C644F8"/>
    <w:rsid w:val="55F45FE4"/>
    <w:rsid w:val="560D1FCA"/>
    <w:rsid w:val="56287724"/>
    <w:rsid w:val="56310FE7"/>
    <w:rsid w:val="567C5B8B"/>
    <w:rsid w:val="568A4A64"/>
    <w:rsid w:val="56A75FC7"/>
    <w:rsid w:val="56BA0FDC"/>
    <w:rsid w:val="56F4060E"/>
    <w:rsid w:val="572601C9"/>
    <w:rsid w:val="572E16DD"/>
    <w:rsid w:val="574A0734"/>
    <w:rsid w:val="57544F8D"/>
    <w:rsid w:val="577B58F5"/>
    <w:rsid w:val="57872763"/>
    <w:rsid w:val="57B237F1"/>
    <w:rsid w:val="57B5745B"/>
    <w:rsid w:val="57DB745C"/>
    <w:rsid w:val="57FA5FD2"/>
    <w:rsid w:val="587F71E9"/>
    <w:rsid w:val="58902457"/>
    <w:rsid w:val="58913FBE"/>
    <w:rsid w:val="58C66867"/>
    <w:rsid w:val="58E42340"/>
    <w:rsid w:val="58EA321F"/>
    <w:rsid w:val="59270606"/>
    <w:rsid w:val="59737681"/>
    <w:rsid w:val="5976568E"/>
    <w:rsid w:val="59820796"/>
    <w:rsid w:val="59875AED"/>
    <w:rsid w:val="599C2C1B"/>
    <w:rsid w:val="59A450EF"/>
    <w:rsid w:val="59BC6C6A"/>
    <w:rsid w:val="59D13ABB"/>
    <w:rsid w:val="59D2663D"/>
    <w:rsid w:val="59E36A9C"/>
    <w:rsid w:val="59FC5792"/>
    <w:rsid w:val="5A492DA3"/>
    <w:rsid w:val="5A843DDB"/>
    <w:rsid w:val="5A9B2514"/>
    <w:rsid w:val="5AAC50E0"/>
    <w:rsid w:val="5ADD173D"/>
    <w:rsid w:val="5AFA5E4B"/>
    <w:rsid w:val="5B0E18F6"/>
    <w:rsid w:val="5B1C2513"/>
    <w:rsid w:val="5B31161A"/>
    <w:rsid w:val="5B352FB6"/>
    <w:rsid w:val="5B3D5243"/>
    <w:rsid w:val="5B5E232E"/>
    <w:rsid w:val="5BAC70A6"/>
    <w:rsid w:val="5BB9422C"/>
    <w:rsid w:val="5BD3501A"/>
    <w:rsid w:val="5BFE123E"/>
    <w:rsid w:val="5C115007"/>
    <w:rsid w:val="5C1B4ED5"/>
    <w:rsid w:val="5C3A5747"/>
    <w:rsid w:val="5C3D2493"/>
    <w:rsid w:val="5C5B500F"/>
    <w:rsid w:val="5C7F0CFE"/>
    <w:rsid w:val="5C8D1BE7"/>
    <w:rsid w:val="5C8E792B"/>
    <w:rsid w:val="5CB3384D"/>
    <w:rsid w:val="5CBC3876"/>
    <w:rsid w:val="5CBC407B"/>
    <w:rsid w:val="5CE61362"/>
    <w:rsid w:val="5CF05758"/>
    <w:rsid w:val="5D0216AC"/>
    <w:rsid w:val="5D682D4B"/>
    <w:rsid w:val="5D9B663A"/>
    <w:rsid w:val="5DA12EF6"/>
    <w:rsid w:val="5DAD2909"/>
    <w:rsid w:val="5DF00F4F"/>
    <w:rsid w:val="5E0A2187"/>
    <w:rsid w:val="5E55224D"/>
    <w:rsid w:val="5E5806FA"/>
    <w:rsid w:val="5E6F08FE"/>
    <w:rsid w:val="5E740CAF"/>
    <w:rsid w:val="5EC15626"/>
    <w:rsid w:val="5ED91E69"/>
    <w:rsid w:val="5EED73BA"/>
    <w:rsid w:val="5EF136C2"/>
    <w:rsid w:val="5EF40472"/>
    <w:rsid w:val="5EF77271"/>
    <w:rsid w:val="5EFE5D09"/>
    <w:rsid w:val="5F0F0853"/>
    <w:rsid w:val="5F182D44"/>
    <w:rsid w:val="5F1C77C8"/>
    <w:rsid w:val="5F6535DB"/>
    <w:rsid w:val="5F8959EF"/>
    <w:rsid w:val="5F9C5E7F"/>
    <w:rsid w:val="5FCF3D4A"/>
    <w:rsid w:val="5FFFE1EF"/>
    <w:rsid w:val="600D03CE"/>
    <w:rsid w:val="602A48DE"/>
    <w:rsid w:val="60653790"/>
    <w:rsid w:val="60883EF9"/>
    <w:rsid w:val="60947128"/>
    <w:rsid w:val="609E371C"/>
    <w:rsid w:val="60B17756"/>
    <w:rsid w:val="60F82F65"/>
    <w:rsid w:val="61005FA6"/>
    <w:rsid w:val="613025C6"/>
    <w:rsid w:val="61365454"/>
    <w:rsid w:val="616E14F4"/>
    <w:rsid w:val="61932B55"/>
    <w:rsid w:val="61B4076F"/>
    <w:rsid w:val="61D513C0"/>
    <w:rsid w:val="61E33ADD"/>
    <w:rsid w:val="61EB4707"/>
    <w:rsid w:val="61F01D56"/>
    <w:rsid w:val="61FB4941"/>
    <w:rsid w:val="62037CDB"/>
    <w:rsid w:val="620F042E"/>
    <w:rsid w:val="622C2AF9"/>
    <w:rsid w:val="62417C19"/>
    <w:rsid w:val="625C4DC6"/>
    <w:rsid w:val="626576AF"/>
    <w:rsid w:val="626E4680"/>
    <w:rsid w:val="628C5AC8"/>
    <w:rsid w:val="629E1394"/>
    <w:rsid w:val="62A80882"/>
    <w:rsid w:val="62AB7671"/>
    <w:rsid w:val="62C03E1E"/>
    <w:rsid w:val="62E5532F"/>
    <w:rsid w:val="62E70E59"/>
    <w:rsid w:val="63006AE7"/>
    <w:rsid w:val="630509A9"/>
    <w:rsid w:val="63310C18"/>
    <w:rsid w:val="635625AC"/>
    <w:rsid w:val="63573F06"/>
    <w:rsid w:val="635D0DAB"/>
    <w:rsid w:val="637E1A0F"/>
    <w:rsid w:val="63984453"/>
    <w:rsid w:val="63CF4045"/>
    <w:rsid w:val="63E80437"/>
    <w:rsid w:val="63F75527"/>
    <w:rsid w:val="641F338B"/>
    <w:rsid w:val="64251F48"/>
    <w:rsid w:val="64427C20"/>
    <w:rsid w:val="6445282D"/>
    <w:rsid w:val="647025D1"/>
    <w:rsid w:val="64810CD9"/>
    <w:rsid w:val="64FE6E82"/>
    <w:rsid w:val="65044496"/>
    <w:rsid w:val="651B17E0"/>
    <w:rsid w:val="6582439F"/>
    <w:rsid w:val="65B030BD"/>
    <w:rsid w:val="65B51314"/>
    <w:rsid w:val="65B90097"/>
    <w:rsid w:val="65D71BC6"/>
    <w:rsid w:val="65E074EE"/>
    <w:rsid w:val="66073381"/>
    <w:rsid w:val="66140DA4"/>
    <w:rsid w:val="66463940"/>
    <w:rsid w:val="664954DA"/>
    <w:rsid w:val="66541BAD"/>
    <w:rsid w:val="66636F9A"/>
    <w:rsid w:val="66AD595B"/>
    <w:rsid w:val="66AD6467"/>
    <w:rsid w:val="66B72C0E"/>
    <w:rsid w:val="66C54326"/>
    <w:rsid w:val="66D806F0"/>
    <w:rsid w:val="66E66793"/>
    <w:rsid w:val="67142F9A"/>
    <w:rsid w:val="67300B3C"/>
    <w:rsid w:val="676E209B"/>
    <w:rsid w:val="67774C12"/>
    <w:rsid w:val="678468F7"/>
    <w:rsid w:val="67DF5789"/>
    <w:rsid w:val="67F24A7A"/>
    <w:rsid w:val="67F4676D"/>
    <w:rsid w:val="680B51D4"/>
    <w:rsid w:val="6827116B"/>
    <w:rsid w:val="683C7AA3"/>
    <w:rsid w:val="6844766A"/>
    <w:rsid w:val="684A190D"/>
    <w:rsid w:val="685D05BA"/>
    <w:rsid w:val="68637725"/>
    <w:rsid w:val="686D4F91"/>
    <w:rsid w:val="6874094F"/>
    <w:rsid w:val="68913B41"/>
    <w:rsid w:val="689E250C"/>
    <w:rsid w:val="68A80C04"/>
    <w:rsid w:val="68C31F72"/>
    <w:rsid w:val="68C56B9F"/>
    <w:rsid w:val="68D61B02"/>
    <w:rsid w:val="68E811D4"/>
    <w:rsid w:val="69584481"/>
    <w:rsid w:val="697D4817"/>
    <w:rsid w:val="6A244471"/>
    <w:rsid w:val="6A2A2C7B"/>
    <w:rsid w:val="6A2D2F30"/>
    <w:rsid w:val="6A3A45BD"/>
    <w:rsid w:val="6A5437CA"/>
    <w:rsid w:val="6A5D1F52"/>
    <w:rsid w:val="6A62595B"/>
    <w:rsid w:val="6A777609"/>
    <w:rsid w:val="6A8D6CDC"/>
    <w:rsid w:val="6AC10305"/>
    <w:rsid w:val="6AEB57B0"/>
    <w:rsid w:val="6AEF34F2"/>
    <w:rsid w:val="6AF40B09"/>
    <w:rsid w:val="6AFE1987"/>
    <w:rsid w:val="6B03340E"/>
    <w:rsid w:val="6B053E1D"/>
    <w:rsid w:val="6B1F7464"/>
    <w:rsid w:val="6B782A42"/>
    <w:rsid w:val="6B797260"/>
    <w:rsid w:val="6B837BE3"/>
    <w:rsid w:val="6BC32289"/>
    <w:rsid w:val="6C0070FA"/>
    <w:rsid w:val="6C111246"/>
    <w:rsid w:val="6C325AD5"/>
    <w:rsid w:val="6C982543"/>
    <w:rsid w:val="6CAE4B4B"/>
    <w:rsid w:val="6CCD1611"/>
    <w:rsid w:val="6D2202EB"/>
    <w:rsid w:val="6DA35EE0"/>
    <w:rsid w:val="6DA73D99"/>
    <w:rsid w:val="6DB037F2"/>
    <w:rsid w:val="6DB15490"/>
    <w:rsid w:val="6DB843C8"/>
    <w:rsid w:val="6DC67590"/>
    <w:rsid w:val="6DCC18C9"/>
    <w:rsid w:val="6DCF18D6"/>
    <w:rsid w:val="6DD31279"/>
    <w:rsid w:val="6E0252EB"/>
    <w:rsid w:val="6E1A123E"/>
    <w:rsid w:val="6E4367DC"/>
    <w:rsid w:val="6E7B6E4B"/>
    <w:rsid w:val="6E7C5C89"/>
    <w:rsid w:val="6EA4252C"/>
    <w:rsid w:val="6EB02C29"/>
    <w:rsid w:val="6EEB2223"/>
    <w:rsid w:val="6EEE7F83"/>
    <w:rsid w:val="6F0F5996"/>
    <w:rsid w:val="6F1A4003"/>
    <w:rsid w:val="6F2B261F"/>
    <w:rsid w:val="6F384691"/>
    <w:rsid w:val="6F4A00F0"/>
    <w:rsid w:val="6F6D49E6"/>
    <w:rsid w:val="6F6E256F"/>
    <w:rsid w:val="6F723EAB"/>
    <w:rsid w:val="6F816149"/>
    <w:rsid w:val="6F8F3E7A"/>
    <w:rsid w:val="6F9553CD"/>
    <w:rsid w:val="6FB800DD"/>
    <w:rsid w:val="70075D33"/>
    <w:rsid w:val="700D4D01"/>
    <w:rsid w:val="7019691C"/>
    <w:rsid w:val="701F2A12"/>
    <w:rsid w:val="704454B0"/>
    <w:rsid w:val="70445B8F"/>
    <w:rsid w:val="708E5C77"/>
    <w:rsid w:val="709D12FB"/>
    <w:rsid w:val="70C227BB"/>
    <w:rsid w:val="70E2631D"/>
    <w:rsid w:val="70E909E4"/>
    <w:rsid w:val="70F52450"/>
    <w:rsid w:val="710C4AD7"/>
    <w:rsid w:val="711C2EA7"/>
    <w:rsid w:val="713C4FB8"/>
    <w:rsid w:val="713E76F8"/>
    <w:rsid w:val="715A12E0"/>
    <w:rsid w:val="71E202B2"/>
    <w:rsid w:val="71F8679B"/>
    <w:rsid w:val="720C498A"/>
    <w:rsid w:val="727848C6"/>
    <w:rsid w:val="727B586E"/>
    <w:rsid w:val="72A42E14"/>
    <w:rsid w:val="72A9667D"/>
    <w:rsid w:val="72C708B1"/>
    <w:rsid w:val="72E40C53"/>
    <w:rsid w:val="73441F01"/>
    <w:rsid w:val="736A78EB"/>
    <w:rsid w:val="737C6568"/>
    <w:rsid w:val="73B3108F"/>
    <w:rsid w:val="73BE3A62"/>
    <w:rsid w:val="73C372CA"/>
    <w:rsid w:val="73CD0149"/>
    <w:rsid w:val="73DA4BAC"/>
    <w:rsid w:val="74055B35"/>
    <w:rsid w:val="740D12B5"/>
    <w:rsid w:val="746B7D5C"/>
    <w:rsid w:val="74A2227A"/>
    <w:rsid w:val="74A25132"/>
    <w:rsid w:val="74F21CE7"/>
    <w:rsid w:val="7542400F"/>
    <w:rsid w:val="754B6A64"/>
    <w:rsid w:val="75546B8B"/>
    <w:rsid w:val="757272C0"/>
    <w:rsid w:val="757F1917"/>
    <w:rsid w:val="7593267E"/>
    <w:rsid w:val="75D02A73"/>
    <w:rsid w:val="75ED0C28"/>
    <w:rsid w:val="75F75951"/>
    <w:rsid w:val="76122749"/>
    <w:rsid w:val="76481D09"/>
    <w:rsid w:val="76487732"/>
    <w:rsid w:val="7664323B"/>
    <w:rsid w:val="769A3357"/>
    <w:rsid w:val="76BB5574"/>
    <w:rsid w:val="76EC6E95"/>
    <w:rsid w:val="77015F86"/>
    <w:rsid w:val="77047A97"/>
    <w:rsid w:val="771F4736"/>
    <w:rsid w:val="773437F6"/>
    <w:rsid w:val="773D5E19"/>
    <w:rsid w:val="774D30F5"/>
    <w:rsid w:val="77585F7B"/>
    <w:rsid w:val="778D4BC7"/>
    <w:rsid w:val="779A47E6"/>
    <w:rsid w:val="77A411C1"/>
    <w:rsid w:val="77AD4E59"/>
    <w:rsid w:val="77B84C6C"/>
    <w:rsid w:val="77FF01C3"/>
    <w:rsid w:val="784B0E08"/>
    <w:rsid w:val="787A6C3C"/>
    <w:rsid w:val="788C6E4C"/>
    <w:rsid w:val="788D71B5"/>
    <w:rsid w:val="789169E7"/>
    <w:rsid w:val="78CC09CF"/>
    <w:rsid w:val="78EA2A7E"/>
    <w:rsid w:val="791C1F6F"/>
    <w:rsid w:val="79556C16"/>
    <w:rsid w:val="795804B5"/>
    <w:rsid w:val="7965190A"/>
    <w:rsid w:val="798E2CBF"/>
    <w:rsid w:val="79BF0EB2"/>
    <w:rsid w:val="79C908E0"/>
    <w:rsid w:val="7A2D789F"/>
    <w:rsid w:val="7A3D7EC9"/>
    <w:rsid w:val="7A4822D7"/>
    <w:rsid w:val="7A8C7D42"/>
    <w:rsid w:val="7AD17F36"/>
    <w:rsid w:val="7AD42AF6"/>
    <w:rsid w:val="7ADF789F"/>
    <w:rsid w:val="7AEA338E"/>
    <w:rsid w:val="7B03675F"/>
    <w:rsid w:val="7B0A12DE"/>
    <w:rsid w:val="7B378553"/>
    <w:rsid w:val="7B523868"/>
    <w:rsid w:val="7B66335D"/>
    <w:rsid w:val="7B6A10EC"/>
    <w:rsid w:val="7BA412DA"/>
    <w:rsid w:val="7BB3231A"/>
    <w:rsid w:val="7C4C07BE"/>
    <w:rsid w:val="7C601D5B"/>
    <w:rsid w:val="7C65044B"/>
    <w:rsid w:val="7C817FA0"/>
    <w:rsid w:val="7C9F79C1"/>
    <w:rsid w:val="7CB34A5E"/>
    <w:rsid w:val="7CBA4472"/>
    <w:rsid w:val="7CD82038"/>
    <w:rsid w:val="7CEA58C8"/>
    <w:rsid w:val="7D0C2991"/>
    <w:rsid w:val="7D2C5EE0"/>
    <w:rsid w:val="7D355039"/>
    <w:rsid w:val="7D360B0D"/>
    <w:rsid w:val="7D3667D1"/>
    <w:rsid w:val="7D985B9E"/>
    <w:rsid w:val="7DA35D2E"/>
    <w:rsid w:val="7DA4016C"/>
    <w:rsid w:val="7DC94800"/>
    <w:rsid w:val="7DE642E1"/>
    <w:rsid w:val="7DF14D08"/>
    <w:rsid w:val="7E1471A4"/>
    <w:rsid w:val="7E4C27F7"/>
    <w:rsid w:val="7E525658"/>
    <w:rsid w:val="7E717FB0"/>
    <w:rsid w:val="7E8E6727"/>
    <w:rsid w:val="7EAE70E8"/>
    <w:rsid w:val="7EAF501B"/>
    <w:rsid w:val="7EB97C47"/>
    <w:rsid w:val="7EC64112"/>
    <w:rsid w:val="7EF41E60"/>
    <w:rsid w:val="7F6300DA"/>
    <w:rsid w:val="7F631782"/>
    <w:rsid w:val="7F731D0A"/>
    <w:rsid w:val="7F983D01"/>
    <w:rsid w:val="7F9E2999"/>
    <w:rsid w:val="7FBC6207"/>
    <w:rsid w:val="7FE26D2A"/>
  </w:rsids>
  <m:mathPr>
    <m:mathFont m:val="Cambria Math"/>
    <m:brkBin m:val="before"/>
    <m:brkBinSub m:val="--"/>
    <m:smallFrac m:val="1"/>
    <m:dispDef/>
    <m:lMargin m:val="1440"/>
    <m:rMargin m:val="144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7" w:semiHidden="0" w:name="heading 1"/>
    <w:lsdException w:qFormat="1" w:unhideWhenUsed="0" w:uiPriority="8" w:semiHidden="0" w:name="heading 2"/>
    <w:lsdException w:qFormat="1" w:unhideWhenUsed="0" w:uiPriority="9" w:semiHidden="0" w:name="heading 3"/>
    <w:lsdException w:qFormat="1" w:unhideWhenUsed="0" w:uiPriority="10" w:semiHidden="0" w:name="heading 4"/>
    <w:lsdException w:qFormat="1" w:unhideWhenUsed="0" w:uiPriority="11" w:semiHidden="0" w:name="heading 5"/>
    <w:lsdException w:qFormat="1" w:unhideWhenUsed="0" w:uiPriority="12" w:semiHidden="0" w:name="heading 6"/>
    <w:lsdException w:qFormat="1" w:unhideWhenUsed="0" w:uiPriority="13" w:semiHidden="0" w:name="heading 7"/>
    <w:lsdException w:qFormat="1" w:unhideWhenUsed="0" w:uiPriority="14" w:semiHidden="0" w:name="heading 8"/>
    <w:lsdException w:qFormat="1" w:unhideWhenUsed="0" w:uiPriority="15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28" w:semiHidden="0" w:name="toc 1"/>
    <w:lsdException w:qFormat="1" w:unhideWhenUsed="0" w:uiPriority="29" w:semiHidden="0" w:name="toc 2"/>
    <w:lsdException w:qFormat="1" w:uiPriority="30" w:semiHidden="0" w:name="toc 3"/>
    <w:lsdException w:qFormat="1" w:uiPriority="31" w:semiHidden="0" w:name="toc 4"/>
    <w:lsdException w:qFormat="1" w:uiPriority="32" w:semiHidden="0" w:name="toc 5"/>
    <w:lsdException w:qFormat="1" w:uiPriority="33" w:semiHidden="0" w:name="toc 6"/>
    <w:lsdException w:qFormat="1" w:uiPriority="34" w:semiHidden="0" w:name="toc 7"/>
    <w:lsdException w:qFormat="1" w:uiPriority="35" w:semiHidden="0" w:name="toc 8"/>
    <w:lsdException w:qFormat="1" w:uiPriority="36" w:semiHidden="0" w:name="toc 9"/>
    <w:lsdException w:qFormat="1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6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6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0" w:semiHidden="0" w:name="Strong"/>
    <w:lsdException w:qFormat="1" w:unhideWhenUsed="0" w:uiPriority="18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qFormat="1" w:unhideWhenUsed="0" w:uiPriority="5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26" w:semiHidden="0" w:name="List Paragraph"/>
    <w:lsdException w:qFormat="1" w:unhideWhenUsed="0" w:uiPriority="21" w:semiHidden="0" w:name="Quote"/>
    <w:lsdException w:qFormat="1" w:unhideWhenUsed="0" w:uiPriority="22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jc w:val="both"/>
    </w:pPr>
    <w:rPr>
      <w:rFonts w:ascii="Calibri" w:hAnsi="Calibri" w:eastAsia="宋体" w:cstheme="minorBidi"/>
      <w:sz w:val="21"/>
      <w:szCs w:val="21"/>
      <w:lang w:val="en-US" w:eastAsia="zh-CN" w:bidi="ar-SA"/>
    </w:rPr>
  </w:style>
  <w:style w:type="paragraph" w:styleId="2">
    <w:name w:val="heading 1"/>
    <w:next w:val="1"/>
    <w:qFormat/>
    <w:uiPriority w:val="7"/>
    <w:pPr>
      <w:jc w:val="both"/>
      <w:outlineLvl w:val="0"/>
    </w:pPr>
    <w:rPr>
      <w:rFonts w:ascii="Times New Roman" w:hAnsi="Times New Roman" w:eastAsia="Times New Roman" w:cstheme="minorBidi"/>
      <w:sz w:val="28"/>
      <w:szCs w:val="28"/>
      <w:lang w:val="en-US" w:eastAsia="zh-CN" w:bidi="ar-SA"/>
    </w:rPr>
  </w:style>
  <w:style w:type="paragraph" w:styleId="3">
    <w:name w:val="heading 2"/>
    <w:next w:val="1"/>
    <w:qFormat/>
    <w:uiPriority w:val="8"/>
    <w:pPr>
      <w:jc w:val="both"/>
      <w:outlineLvl w:val="1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4">
    <w:name w:val="heading 3"/>
    <w:next w:val="1"/>
    <w:qFormat/>
    <w:uiPriority w:val="9"/>
    <w:pPr>
      <w:ind w:left="1000" w:hanging="400"/>
      <w:jc w:val="both"/>
      <w:outlineLvl w:val="2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5">
    <w:name w:val="heading 4"/>
    <w:next w:val="1"/>
    <w:qFormat/>
    <w:uiPriority w:val="10"/>
    <w:pPr>
      <w:ind w:left="1200" w:hanging="400"/>
      <w:jc w:val="both"/>
      <w:outlineLvl w:val="3"/>
    </w:pPr>
    <w:rPr>
      <w:rFonts w:ascii="Times New Roman" w:hAnsi="Times New Roman" w:eastAsia="Times New Roman" w:cstheme="minorBidi"/>
      <w:b/>
      <w:sz w:val="21"/>
      <w:szCs w:val="21"/>
      <w:lang w:val="en-US" w:eastAsia="zh-CN" w:bidi="ar-SA"/>
    </w:rPr>
  </w:style>
  <w:style w:type="paragraph" w:styleId="6">
    <w:name w:val="heading 5"/>
    <w:next w:val="1"/>
    <w:qFormat/>
    <w:uiPriority w:val="11"/>
    <w:pPr>
      <w:ind w:left="1400" w:hanging="400"/>
      <w:jc w:val="both"/>
      <w:outlineLvl w:val="4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7">
    <w:name w:val="heading 6"/>
    <w:next w:val="1"/>
    <w:qFormat/>
    <w:uiPriority w:val="12"/>
    <w:pPr>
      <w:ind w:left="1600" w:hanging="400"/>
      <w:jc w:val="both"/>
      <w:outlineLvl w:val="5"/>
    </w:pPr>
    <w:rPr>
      <w:rFonts w:ascii="Times New Roman" w:hAnsi="Times New Roman" w:eastAsia="Times New Roman" w:cstheme="minorBidi"/>
      <w:b/>
      <w:sz w:val="21"/>
      <w:szCs w:val="21"/>
      <w:lang w:val="en-US" w:eastAsia="zh-CN" w:bidi="ar-SA"/>
    </w:rPr>
  </w:style>
  <w:style w:type="paragraph" w:styleId="8">
    <w:name w:val="heading 7"/>
    <w:next w:val="1"/>
    <w:qFormat/>
    <w:uiPriority w:val="13"/>
    <w:pPr>
      <w:ind w:left="1800" w:hanging="400"/>
      <w:jc w:val="both"/>
      <w:outlineLvl w:val="6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9">
    <w:name w:val="heading 8"/>
    <w:next w:val="1"/>
    <w:qFormat/>
    <w:uiPriority w:val="14"/>
    <w:pPr>
      <w:ind w:left="2000" w:hanging="400"/>
      <w:jc w:val="both"/>
      <w:outlineLvl w:val="7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10">
    <w:name w:val="heading 9"/>
    <w:next w:val="1"/>
    <w:qFormat/>
    <w:uiPriority w:val="15"/>
    <w:pPr>
      <w:ind w:left="2200" w:hanging="400"/>
      <w:jc w:val="both"/>
      <w:outlineLvl w:val="8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character" w:default="1" w:styleId="35">
    <w:name w:val="Default Paragraph Font"/>
    <w:semiHidden/>
    <w:unhideWhenUsed/>
    <w:qFormat/>
    <w:uiPriority w:val="1"/>
  </w:style>
  <w:style w:type="table" w:default="1" w:styleId="3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next w:val="1"/>
    <w:unhideWhenUsed/>
    <w:qFormat/>
    <w:uiPriority w:val="34"/>
    <w:pPr>
      <w:ind w:left="2550"/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12">
    <w:name w:val="Normal Indent"/>
    <w:basedOn w:val="1"/>
    <w:next w:val="13"/>
    <w:unhideWhenUsed/>
    <w:qFormat/>
    <w:uiPriority w:val="0"/>
    <w:pPr>
      <w:ind w:firstLine="420"/>
    </w:pPr>
  </w:style>
  <w:style w:type="paragraph" w:styleId="13">
    <w:name w:val="List"/>
    <w:basedOn w:val="1"/>
    <w:qFormat/>
    <w:uiPriority w:val="0"/>
    <w:pPr>
      <w:keepLines/>
      <w:spacing w:line="180" w:lineRule="atLeast"/>
      <w:jc w:val="center"/>
    </w:pPr>
    <w:rPr>
      <w:sz w:val="22"/>
    </w:rPr>
  </w:style>
  <w:style w:type="paragraph" w:styleId="14">
    <w:name w:val="annotation text"/>
    <w:basedOn w:val="1"/>
    <w:link w:val="64"/>
    <w:qFormat/>
    <w:uiPriority w:val="0"/>
  </w:style>
  <w:style w:type="paragraph" w:styleId="15">
    <w:name w:val="Body Text"/>
    <w:basedOn w:val="1"/>
    <w:qFormat/>
    <w:uiPriority w:val="0"/>
  </w:style>
  <w:style w:type="paragraph" w:styleId="16">
    <w:name w:val="Body Text Indent"/>
    <w:basedOn w:val="1"/>
    <w:next w:val="17"/>
    <w:qFormat/>
    <w:uiPriority w:val="0"/>
    <w:pPr>
      <w:spacing w:after="120"/>
      <w:ind w:left="420" w:leftChars="200"/>
    </w:pPr>
  </w:style>
  <w:style w:type="paragraph" w:styleId="17">
    <w:name w:val="toc 9"/>
    <w:basedOn w:val="1"/>
    <w:next w:val="1"/>
    <w:unhideWhenUsed/>
    <w:qFormat/>
    <w:uiPriority w:val="36"/>
    <w:pPr>
      <w:ind w:left="3400"/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18">
    <w:name w:val="toc 5"/>
    <w:next w:val="1"/>
    <w:unhideWhenUsed/>
    <w:qFormat/>
    <w:uiPriority w:val="32"/>
    <w:pPr>
      <w:ind w:left="1700"/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19">
    <w:name w:val="toc 3"/>
    <w:next w:val="1"/>
    <w:unhideWhenUsed/>
    <w:qFormat/>
    <w:uiPriority w:val="30"/>
    <w:pPr>
      <w:ind w:left="850"/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20">
    <w:name w:val="toc 8"/>
    <w:next w:val="1"/>
    <w:unhideWhenUsed/>
    <w:qFormat/>
    <w:uiPriority w:val="35"/>
    <w:pPr>
      <w:ind w:left="2975"/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21">
    <w:name w:val="Balloon Text"/>
    <w:basedOn w:val="1"/>
    <w:link w:val="67"/>
    <w:qFormat/>
    <w:uiPriority w:val="0"/>
    <w:rPr>
      <w:sz w:val="18"/>
      <w:szCs w:val="18"/>
    </w:rPr>
  </w:style>
  <w:style w:type="paragraph" w:styleId="22">
    <w:name w:val="footer"/>
    <w:basedOn w:val="1"/>
    <w:qFormat/>
    <w:uiPriority w:val="0"/>
    <w:pPr>
      <w:tabs>
        <w:tab w:val="center" w:pos="4153"/>
        <w:tab w:val="right" w:pos="8306"/>
      </w:tabs>
    </w:pPr>
    <w:rPr>
      <w:rFonts w:ascii="Times New Roman" w:hAnsi="Times New Roman" w:eastAsia="Times New Roman"/>
      <w:sz w:val="18"/>
      <w:szCs w:val="18"/>
    </w:rPr>
  </w:style>
  <w:style w:type="paragraph" w:styleId="23">
    <w:name w:val="header"/>
    <w:basedOn w:val="1"/>
    <w:next w:val="15"/>
    <w:qFormat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24">
    <w:name w:val="toc 1"/>
    <w:basedOn w:val="1"/>
    <w:next w:val="1"/>
    <w:qFormat/>
    <w:uiPriority w:val="28"/>
  </w:style>
  <w:style w:type="paragraph" w:styleId="25">
    <w:name w:val="toc 4"/>
    <w:next w:val="1"/>
    <w:unhideWhenUsed/>
    <w:qFormat/>
    <w:uiPriority w:val="31"/>
    <w:pPr>
      <w:ind w:left="1275"/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26">
    <w:name w:val="Subtitle"/>
    <w:qFormat/>
    <w:uiPriority w:val="16"/>
    <w:pPr>
      <w:jc w:val="center"/>
    </w:pPr>
    <w:rPr>
      <w:rFonts w:ascii="Times New Roman" w:hAnsi="Times New Roman" w:eastAsia="Times New Roman" w:cstheme="minorBidi"/>
      <w:sz w:val="24"/>
      <w:szCs w:val="24"/>
      <w:lang w:val="en-US" w:eastAsia="zh-CN" w:bidi="ar-SA"/>
    </w:rPr>
  </w:style>
  <w:style w:type="paragraph" w:styleId="27">
    <w:name w:val="toc 6"/>
    <w:next w:val="1"/>
    <w:unhideWhenUsed/>
    <w:qFormat/>
    <w:uiPriority w:val="33"/>
    <w:pPr>
      <w:ind w:left="2125"/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styleId="28">
    <w:name w:val="toc 2"/>
    <w:basedOn w:val="1"/>
    <w:next w:val="1"/>
    <w:qFormat/>
    <w:uiPriority w:val="29"/>
    <w:pPr>
      <w:ind w:left="420"/>
    </w:pPr>
  </w:style>
  <w:style w:type="paragraph" w:styleId="29">
    <w:name w:val="Normal (Web)"/>
    <w:basedOn w:val="1"/>
    <w:qFormat/>
    <w:uiPriority w:val="0"/>
    <w:rPr>
      <w:rFonts w:ascii="宋体" w:hAnsi="宋体" w:eastAsia="Times New Roman"/>
      <w:sz w:val="24"/>
      <w:szCs w:val="24"/>
    </w:rPr>
  </w:style>
  <w:style w:type="paragraph" w:styleId="30">
    <w:name w:val="Title"/>
    <w:qFormat/>
    <w:uiPriority w:val="6"/>
    <w:pPr>
      <w:jc w:val="center"/>
    </w:pPr>
    <w:rPr>
      <w:rFonts w:ascii="Times New Roman" w:hAnsi="Times New Roman" w:eastAsia="Times New Roman" w:cstheme="minorBidi"/>
      <w:b/>
      <w:sz w:val="32"/>
      <w:szCs w:val="32"/>
      <w:lang w:val="en-US" w:eastAsia="zh-CN" w:bidi="ar-SA"/>
    </w:rPr>
  </w:style>
  <w:style w:type="paragraph" w:styleId="31">
    <w:name w:val="annotation subject"/>
    <w:basedOn w:val="14"/>
    <w:next w:val="14"/>
    <w:link w:val="65"/>
    <w:qFormat/>
    <w:uiPriority w:val="0"/>
    <w:rPr>
      <w:b/>
      <w:sz w:val="20"/>
      <w:szCs w:val="20"/>
    </w:rPr>
  </w:style>
  <w:style w:type="paragraph" w:styleId="32">
    <w:name w:val="Body Text First Indent 2"/>
    <w:basedOn w:val="16"/>
    <w:qFormat/>
    <w:uiPriority w:val="0"/>
    <w:pPr>
      <w:autoSpaceDE w:val="0"/>
      <w:autoSpaceDN w:val="0"/>
      <w:adjustRightInd w:val="0"/>
      <w:spacing w:after="0"/>
      <w:ind w:left="0" w:leftChars="0" w:firstLine="690"/>
      <w:jc w:val="left"/>
      <w:textAlignment w:val="baseline"/>
    </w:pPr>
    <w:rPr>
      <w:rFonts w:ascii="宋体" w:hAnsi="Times New Roman"/>
      <w:kern w:val="0"/>
      <w:sz w:val="34"/>
      <w:szCs w:val="20"/>
    </w:rPr>
  </w:style>
  <w:style w:type="table" w:styleId="34">
    <w:name w:val="Table Grid"/>
    <w:basedOn w:val="3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6">
    <w:name w:val="Strong"/>
    <w:qFormat/>
    <w:uiPriority w:val="20"/>
    <w:rPr>
      <w:b/>
      <w:w w:val="100"/>
      <w:sz w:val="21"/>
      <w:szCs w:val="21"/>
      <w:shd w:val="clear" w:color="auto" w:fill="auto"/>
    </w:rPr>
  </w:style>
  <w:style w:type="character" w:styleId="37">
    <w:name w:val="Emphasis"/>
    <w:qFormat/>
    <w:uiPriority w:val="18"/>
    <w:rPr>
      <w:i/>
      <w:w w:val="100"/>
      <w:sz w:val="21"/>
      <w:szCs w:val="21"/>
      <w:shd w:val="clear" w:color="auto" w:fill="auto"/>
    </w:rPr>
  </w:style>
  <w:style w:type="character" w:styleId="38">
    <w:name w:val="annotation reference"/>
    <w:basedOn w:val="35"/>
    <w:qFormat/>
    <w:uiPriority w:val="0"/>
    <w:rPr>
      <w:w w:val="100"/>
      <w:sz w:val="21"/>
      <w:szCs w:val="21"/>
      <w:shd w:val="clear" w:color="auto" w:fill="auto"/>
    </w:rPr>
  </w:style>
  <w:style w:type="paragraph" w:customStyle="1" w:styleId="39">
    <w:name w:val="Body Text First Indent 21"/>
    <w:basedOn w:val="40"/>
    <w:qFormat/>
    <w:uiPriority w:val="0"/>
  </w:style>
  <w:style w:type="paragraph" w:customStyle="1" w:styleId="40">
    <w:name w:val="Body Text Indent1"/>
    <w:basedOn w:val="1"/>
    <w:qFormat/>
    <w:uiPriority w:val="0"/>
    <w:pPr>
      <w:spacing w:line="480" w:lineRule="auto"/>
      <w:ind w:firstLine="200" w:firstLineChars="200"/>
    </w:pPr>
    <w:rPr>
      <w:rFonts w:ascii="宋体"/>
      <w:b/>
      <w:sz w:val="24"/>
      <w:szCs w:val="36"/>
    </w:rPr>
  </w:style>
  <w:style w:type="paragraph" w:customStyle="1" w:styleId="41">
    <w:name w:val="正文（缩进）"/>
    <w:basedOn w:val="1"/>
    <w:qFormat/>
    <w:uiPriority w:val="0"/>
    <w:pPr>
      <w:spacing w:before="50" w:after="50"/>
      <w:ind w:firstLine="200" w:firstLineChars="200"/>
    </w:pPr>
  </w:style>
  <w:style w:type="paragraph" w:styleId="42">
    <w:name w:val="No Spacing"/>
    <w:qFormat/>
    <w:uiPriority w:val="5"/>
    <w:pPr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character" w:customStyle="1" w:styleId="43">
    <w:name w:val="不明显强调1"/>
    <w:qFormat/>
    <w:uiPriority w:val="17"/>
    <w:rPr>
      <w:i/>
      <w:color w:val="404040"/>
      <w:w w:val="100"/>
      <w:sz w:val="21"/>
      <w:szCs w:val="21"/>
      <w:shd w:val="clear" w:color="auto" w:fill="auto"/>
    </w:rPr>
  </w:style>
  <w:style w:type="character" w:customStyle="1" w:styleId="44">
    <w:name w:val="明显强调1"/>
    <w:qFormat/>
    <w:uiPriority w:val="19"/>
    <w:rPr>
      <w:i/>
      <w:color w:val="5B9BD5"/>
      <w:w w:val="100"/>
      <w:sz w:val="21"/>
      <w:szCs w:val="21"/>
      <w:shd w:val="clear" w:color="auto" w:fill="auto"/>
    </w:rPr>
  </w:style>
  <w:style w:type="paragraph" w:styleId="45">
    <w:name w:val="Quote"/>
    <w:qFormat/>
    <w:uiPriority w:val="21"/>
    <w:pPr>
      <w:ind w:left="864" w:right="864"/>
      <w:jc w:val="center"/>
    </w:pPr>
    <w:rPr>
      <w:rFonts w:ascii="Times New Roman" w:hAnsi="Times New Roman" w:eastAsia="Times New Roman" w:cstheme="minorBidi"/>
      <w:i/>
      <w:color w:val="404040"/>
      <w:sz w:val="21"/>
      <w:szCs w:val="21"/>
      <w:lang w:val="en-US" w:eastAsia="zh-CN" w:bidi="ar-SA"/>
    </w:rPr>
  </w:style>
  <w:style w:type="paragraph" w:styleId="46">
    <w:name w:val="Intense Quote"/>
    <w:qFormat/>
    <w:uiPriority w:val="22"/>
    <w:pPr>
      <w:ind w:left="950" w:right="950"/>
      <w:jc w:val="center"/>
    </w:pPr>
    <w:rPr>
      <w:rFonts w:ascii="Times New Roman" w:hAnsi="Times New Roman" w:eastAsia="Times New Roman" w:cstheme="minorBidi"/>
      <w:i/>
      <w:color w:val="5B9BD5"/>
      <w:sz w:val="21"/>
      <w:szCs w:val="21"/>
      <w:lang w:val="en-US" w:eastAsia="zh-CN" w:bidi="ar-SA"/>
    </w:rPr>
  </w:style>
  <w:style w:type="character" w:customStyle="1" w:styleId="47">
    <w:name w:val="不明显参考1"/>
    <w:qFormat/>
    <w:uiPriority w:val="23"/>
    <w:rPr>
      <w:smallCaps/>
      <w:color w:val="5A5A5A"/>
      <w:w w:val="100"/>
      <w:sz w:val="21"/>
      <w:szCs w:val="21"/>
      <w:shd w:val="clear" w:color="auto" w:fill="auto"/>
    </w:rPr>
  </w:style>
  <w:style w:type="character" w:customStyle="1" w:styleId="48">
    <w:name w:val="明显参考1"/>
    <w:qFormat/>
    <w:uiPriority w:val="24"/>
    <w:rPr>
      <w:b/>
      <w:smallCaps/>
      <w:color w:val="5B9BD5"/>
      <w:w w:val="100"/>
      <w:sz w:val="21"/>
      <w:szCs w:val="21"/>
      <w:shd w:val="clear" w:color="auto" w:fill="auto"/>
    </w:rPr>
  </w:style>
  <w:style w:type="character" w:customStyle="1" w:styleId="49">
    <w:name w:val="书籍标题1"/>
    <w:qFormat/>
    <w:uiPriority w:val="25"/>
    <w:rPr>
      <w:b/>
      <w:i/>
      <w:w w:val="100"/>
      <w:sz w:val="21"/>
      <w:szCs w:val="21"/>
      <w:shd w:val="clear" w:color="auto" w:fill="auto"/>
    </w:rPr>
  </w:style>
  <w:style w:type="paragraph" w:styleId="50">
    <w:name w:val="List Paragraph"/>
    <w:qFormat/>
    <w:uiPriority w:val="26"/>
    <w:pPr>
      <w:ind w:left="850"/>
      <w:jc w:val="both"/>
    </w:pPr>
    <w:rPr>
      <w:rFonts w:ascii="Times New Roman" w:hAnsi="Times New Roman" w:eastAsia="Times New Roman" w:cstheme="minorBidi"/>
      <w:sz w:val="21"/>
      <w:szCs w:val="21"/>
      <w:lang w:val="en-US" w:eastAsia="zh-CN" w:bidi="ar-SA"/>
    </w:rPr>
  </w:style>
  <w:style w:type="paragraph" w:customStyle="1" w:styleId="51">
    <w:name w:val="TOC 标题1"/>
    <w:unhideWhenUsed/>
    <w:qFormat/>
    <w:uiPriority w:val="27"/>
    <w:rPr>
      <w:rFonts w:ascii="Times New Roman" w:hAnsi="Times New Roman" w:eastAsia="Times New Roman" w:cstheme="minorBidi"/>
      <w:color w:val="2E74B5"/>
      <w:sz w:val="32"/>
      <w:szCs w:val="32"/>
      <w:lang w:val="en-US" w:eastAsia="zh-CN" w:bidi="ar-SA"/>
    </w:rPr>
  </w:style>
  <w:style w:type="paragraph" w:customStyle="1" w:styleId="52">
    <w:name w:val="Default"/>
    <w:qFormat/>
    <w:uiPriority w:val="0"/>
    <w:pPr>
      <w:autoSpaceDE w:val="0"/>
      <w:autoSpaceDN w:val="0"/>
    </w:pPr>
    <w:rPr>
      <w:rFonts w:ascii="Times New Roman" w:hAnsi="Times New Roman" w:eastAsia="Times New Roman" w:cstheme="minorBidi"/>
      <w:color w:val="000000"/>
      <w:sz w:val="24"/>
      <w:szCs w:val="24"/>
      <w:lang w:val="en-US" w:eastAsia="zh-CN" w:bidi="ar-SA"/>
    </w:rPr>
  </w:style>
  <w:style w:type="paragraph" w:customStyle="1" w:styleId="53">
    <w:name w:val="列表段落1"/>
    <w:basedOn w:val="1"/>
    <w:qFormat/>
    <w:uiPriority w:val="0"/>
    <w:pPr>
      <w:ind w:firstLine="420"/>
    </w:pPr>
  </w:style>
  <w:style w:type="character" w:customStyle="1" w:styleId="54">
    <w:name w:val="font111"/>
    <w:basedOn w:val="35"/>
    <w:qFormat/>
    <w:uiPriority w:val="0"/>
    <w:rPr>
      <w:rFonts w:ascii="仿宋_GB2312" w:hAnsi="仿宋_GB2312" w:eastAsia="仿宋_GB2312"/>
      <w:color w:val="000000"/>
      <w:w w:val="100"/>
      <w:sz w:val="24"/>
      <w:szCs w:val="24"/>
      <w:u w:val="none"/>
      <w:shd w:val="clear" w:color="auto" w:fill="auto"/>
    </w:rPr>
  </w:style>
  <w:style w:type="character" w:customStyle="1" w:styleId="55">
    <w:name w:val="font91"/>
    <w:basedOn w:val="35"/>
    <w:qFormat/>
    <w:uiPriority w:val="0"/>
    <w:rPr>
      <w:rFonts w:ascii="宋体" w:hAnsi="宋体" w:eastAsia="宋体"/>
      <w:color w:val="000000"/>
      <w:w w:val="100"/>
      <w:sz w:val="24"/>
      <w:szCs w:val="24"/>
      <w:u w:val="none"/>
      <w:shd w:val="clear" w:color="auto" w:fill="auto"/>
    </w:rPr>
  </w:style>
  <w:style w:type="character" w:customStyle="1" w:styleId="56">
    <w:name w:val="font41"/>
    <w:basedOn w:val="35"/>
    <w:qFormat/>
    <w:uiPriority w:val="0"/>
    <w:rPr>
      <w:rFonts w:ascii="宋体" w:hAnsi="宋体" w:eastAsia="宋体"/>
      <w:color w:val="000000"/>
      <w:w w:val="100"/>
      <w:sz w:val="24"/>
      <w:szCs w:val="24"/>
      <w:u w:val="none"/>
      <w:shd w:val="clear" w:color="auto" w:fill="auto"/>
    </w:rPr>
  </w:style>
  <w:style w:type="character" w:customStyle="1" w:styleId="57">
    <w:name w:val="font112"/>
    <w:basedOn w:val="35"/>
    <w:qFormat/>
    <w:uiPriority w:val="0"/>
    <w:rPr>
      <w:rFonts w:ascii="仿宋_GB2312" w:hAnsi="仿宋_GB2312" w:eastAsia="仿宋_GB2312"/>
      <w:color w:val="000000"/>
      <w:w w:val="100"/>
      <w:sz w:val="24"/>
      <w:szCs w:val="24"/>
      <w:u w:val="none"/>
      <w:shd w:val="clear" w:color="auto" w:fill="auto"/>
    </w:rPr>
  </w:style>
  <w:style w:type="character" w:customStyle="1" w:styleId="58">
    <w:name w:val="font71"/>
    <w:basedOn w:val="35"/>
    <w:qFormat/>
    <w:uiPriority w:val="0"/>
    <w:rPr>
      <w:rFonts w:ascii="宋体" w:hAnsi="宋体" w:eastAsia="宋体"/>
      <w:color w:val="000000"/>
      <w:w w:val="100"/>
      <w:sz w:val="24"/>
      <w:szCs w:val="24"/>
      <w:u w:val="none"/>
      <w:shd w:val="clear" w:color="auto" w:fill="auto"/>
    </w:rPr>
  </w:style>
  <w:style w:type="paragraph" w:customStyle="1" w:styleId="59">
    <w:name w:val="WPSOffice手动目录 1"/>
    <w:qFormat/>
    <w:uiPriority w:val="0"/>
    <w:rPr>
      <w:rFonts w:ascii="Times New Roman" w:hAnsi="Times New Roman" w:eastAsia="Times New Roman" w:cstheme="minorBidi"/>
      <w:lang w:val="en-US" w:eastAsia="zh-CN" w:bidi="ar-SA"/>
    </w:rPr>
  </w:style>
  <w:style w:type="paragraph" w:customStyle="1" w:styleId="60">
    <w:name w:val="WPSOffice手动目录 2"/>
    <w:qFormat/>
    <w:uiPriority w:val="0"/>
    <w:pPr>
      <w:ind w:left="200"/>
    </w:pPr>
    <w:rPr>
      <w:rFonts w:ascii="Times New Roman" w:hAnsi="Times New Roman" w:eastAsia="Times New Roman" w:cstheme="minorBidi"/>
      <w:lang w:val="en-US" w:eastAsia="zh-CN" w:bidi="ar-SA"/>
    </w:rPr>
  </w:style>
  <w:style w:type="character" w:customStyle="1" w:styleId="61">
    <w:name w:val="font01"/>
    <w:basedOn w:val="35"/>
    <w:qFormat/>
    <w:uiPriority w:val="0"/>
    <w:rPr>
      <w:rFonts w:ascii="宋体" w:hAnsi="宋体" w:eastAsia="宋体"/>
      <w:color w:val="000000"/>
      <w:w w:val="100"/>
      <w:sz w:val="24"/>
      <w:szCs w:val="24"/>
      <w:u w:val="none"/>
      <w:shd w:val="clear" w:color="auto" w:fill="auto"/>
    </w:rPr>
  </w:style>
  <w:style w:type="paragraph" w:customStyle="1" w:styleId="62">
    <w:name w:val="列表段落11"/>
    <w:basedOn w:val="1"/>
    <w:qFormat/>
    <w:uiPriority w:val="0"/>
    <w:pPr>
      <w:ind w:firstLine="420"/>
    </w:pPr>
  </w:style>
  <w:style w:type="paragraph" w:customStyle="1" w:styleId="63">
    <w:name w:val="_Style 1"/>
    <w:qFormat/>
    <w:uiPriority w:val="0"/>
    <w:pPr>
      <w:ind w:firstLine="200"/>
      <w:jc w:val="both"/>
    </w:pPr>
    <w:rPr>
      <w:rFonts w:ascii="Times New Roman" w:hAnsi="Times New Roman" w:eastAsia="Times New Roman" w:cstheme="minorBidi"/>
      <w:sz w:val="28"/>
      <w:szCs w:val="28"/>
      <w:lang w:val="en-US" w:eastAsia="zh-CN" w:bidi="ar-SA"/>
    </w:rPr>
  </w:style>
  <w:style w:type="character" w:customStyle="1" w:styleId="64">
    <w:name w:val="批注文字 字符"/>
    <w:basedOn w:val="35"/>
    <w:link w:val="14"/>
    <w:qFormat/>
    <w:uiPriority w:val="0"/>
    <w:rPr>
      <w:rFonts w:ascii="Calibri" w:hAnsi="Calibri" w:eastAsia="宋体"/>
      <w:w w:val="100"/>
      <w:sz w:val="21"/>
      <w:szCs w:val="21"/>
      <w:shd w:val="clear" w:color="auto" w:fill="auto"/>
    </w:rPr>
  </w:style>
  <w:style w:type="character" w:customStyle="1" w:styleId="65">
    <w:name w:val="批注主题 字符"/>
    <w:basedOn w:val="64"/>
    <w:link w:val="31"/>
    <w:qFormat/>
    <w:uiPriority w:val="0"/>
    <w:rPr>
      <w:rFonts w:ascii="Calibri" w:hAnsi="Calibri" w:eastAsia="宋体"/>
      <w:b/>
      <w:w w:val="100"/>
      <w:sz w:val="21"/>
      <w:szCs w:val="21"/>
      <w:shd w:val="clear" w:color="auto" w:fill="auto"/>
    </w:rPr>
  </w:style>
  <w:style w:type="character" w:customStyle="1" w:styleId="66">
    <w:name w:val="font101"/>
    <w:basedOn w:val="35"/>
    <w:qFormat/>
    <w:uiPriority w:val="0"/>
    <w:rPr>
      <w:rFonts w:ascii="宋体" w:hAnsi="宋体" w:eastAsia="宋体"/>
      <w:color w:val="000000"/>
      <w:w w:val="100"/>
      <w:sz w:val="22"/>
      <w:szCs w:val="22"/>
      <w:u w:val="none"/>
      <w:shd w:val="clear" w:color="auto" w:fill="auto"/>
    </w:rPr>
  </w:style>
  <w:style w:type="character" w:customStyle="1" w:styleId="67">
    <w:name w:val="批注框文本 字符"/>
    <w:basedOn w:val="35"/>
    <w:link w:val="21"/>
    <w:qFormat/>
    <w:uiPriority w:val="0"/>
    <w:rPr>
      <w:rFonts w:ascii="Calibri" w:hAnsi="Calibri" w:eastAsia="宋体"/>
      <w:w w:val="100"/>
      <w:sz w:val="18"/>
      <w:szCs w:val="18"/>
      <w:shd w:val="clear" w:color="auto" w:fill="auto"/>
    </w:rPr>
  </w:style>
  <w:style w:type="character" w:customStyle="1" w:styleId="68">
    <w:name w:val="font51"/>
    <w:basedOn w:val="3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69">
    <w:name w:val="font61"/>
    <w:basedOn w:val="35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  <w:style w:type="character" w:customStyle="1" w:styleId="70">
    <w:name w:val="font81"/>
    <w:basedOn w:val="35"/>
    <w:qFormat/>
    <w:uiPriority w:val="0"/>
    <w:rPr>
      <w:rFonts w:hint="eastAsia" w:ascii="宋体" w:hAnsi="宋体" w:eastAsia="宋体" w:cs="宋体"/>
      <w:color w:val="000000"/>
      <w:sz w:val="36"/>
      <w:szCs w:val="36"/>
      <w:u w:val="none"/>
    </w:rPr>
  </w:style>
  <w:style w:type="character" w:customStyle="1" w:styleId="71">
    <w:name w:val="font21"/>
    <w:basedOn w:val="3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72">
    <w:name w:val="font31"/>
    <w:basedOn w:val="3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19</Pages>
  <Words>8221</Words>
  <Characters>9401</Characters>
  <Lines>58</Lines>
  <Paragraphs>16</Paragraphs>
  <TotalTime>1</TotalTime>
  <ScaleCrop>false</ScaleCrop>
  <LinksUpToDate>false</LinksUpToDate>
  <CharactersWithSpaces>9571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2022-10-25T01:01:00Z</dcterms:created>
  <dc:creator>任</dc:creator>
  <cp:lastModifiedBy>kylin</cp:lastModifiedBy>
  <cp:lastPrinted>2023-12-31T05:04:00Z</cp:lastPrinted>
  <dcterms:modified xsi:type="dcterms:W3CDTF">2023-12-30T16:33:07Z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3568C06945104C60A29E6C1E7BEA43AB_13</vt:lpwstr>
  </property>
</Properties>
</file>