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Chars="0"/>
        <w:jc w:val="center"/>
        <w:textAlignment w:val="baseline"/>
        <w:rPr>
          <w:rFonts w:hint="default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eastAsia="zh-CN"/>
        </w:rPr>
        <w:t>市公共交通总公司运营补助</w:t>
      </w:r>
    </w:p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Chars="0"/>
        <w:jc w:val="center"/>
        <w:textAlignment w:val="baseline"/>
        <w:rPr>
          <w:rFonts w:hint="default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eastAsia="zh-CN"/>
        </w:rPr>
        <w:t>绩效评价报告</w:t>
      </w:r>
    </w:p>
    <w:p>
      <w:pPr>
        <w:pStyle w:val="31"/>
        <w:adjustRightInd w:val="0"/>
        <w:snapToGrid w:val="0"/>
        <w:spacing w:line="360" w:lineRule="auto"/>
        <w:ind w:firstLine="640"/>
        <w:rPr>
          <w:rFonts w:ascii="Times New Roman" w:hAnsi="Times New Roman" w:eastAsia="仿宋_GB2312" w:cs="Times New Roman"/>
          <w:kern w:val="0"/>
          <w:sz w:val="32"/>
          <w:szCs w:val="32"/>
        </w:rPr>
      </w:pPr>
    </w:p>
    <w:p>
      <w:pPr>
        <w:pStyle w:val="3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根据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中央、省、市全面实施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预算绩效管理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的要求及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《石家庄市市级预算绩效重点评价管理办法》（石财绩〔2020〕6号）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规定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，对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市交通局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2022年度石家庄市公共交通总公司运营补助进行了绩效评价。</w:t>
      </w:r>
    </w:p>
    <w:p>
      <w:pPr>
        <w:pStyle w:val="3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/>
        <w:textAlignment w:val="auto"/>
        <w:outlineLvl w:val="0"/>
        <w:rPr>
          <w:rFonts w:ascii="Times New Roman" w:hAnsi="Times New Roman" w:eastAsia="黑体" w:cs="Times New Roman"/>
          <w:b w:val="0"/>
          <w:bCs w:val="0"/>
          <w:sz w:val="32"/>
          <w:szCs w:val="32"/>
        </w:rPr>
      </w:pPr>
      <w:bookmarkStart w:id="0" w:name="_Toc18798"/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</w:rPr>
        <w:t>一、基本情况</w:t>
      </w:r>
      <w:bookmarkEnd w:id="0"/>
    </w:p>
    <w:p>
      <w:pPr>
        <w:pStyle w:val="3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2022年度石家庄市公共交通总公司运营补助9.2亿元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主要用于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公交公司公益经营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。</w:t>
      </w:r>
    </w:p>
    <w:p>
      <w:pPr>
        <w:pStyle w:val="3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/>
        <w:textAlignment w:val="auto"/>
        <w:outlineLvl w:val="0"/>
        <w:rPr>
          <w:rFonts w:ascii="Times New Roman" w:hAnsi="Times New Roman" w:eastAsia="黑体" w:cs="Times New Roman"/>
          <w:b w:val="0"/>
          <w:bCs w:val="0"/>
          <w:sz w:val="32"/>
          <w:szCs w:val="32"/>
        </w:rPr>
      </w:pPr>
      <w:bookmarkStart w:id="1" w:name="_Toc17210"/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</w:rPr>
        <w:t>二、</w:t>
      </w:r>
      <w:bookmarkEnd w:id="1"/>
      <w:bookmarkStart w:id="2" w:name="_Toc27158"/>
      <w:bookmarkStart w:id="3" w:name="_Toc19632"/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</w:rPr>
        <w:t>评价结论</w:t>
      </w:r>
      <w:bookmarkEnd w:id="2"/>
      <w:bookmarkEnd w:id="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12" w:name="_GoBack"/>
      <w:r>
        <w:rPr>
          <w:rFonts w:hint="eastAsia" w:ascii="仿宋_GB2312" w:hAnsi="仿宋_GB2312" w:eastAsia="仿宋_GB2312" w:cs="仿宋_GB2312"/>
          <w:sz w:val="32"/>
          <w:szCs w:val="32"/>
        </w:rPr>
        <w:t>石家庄市公共交通总公司运营补助项目预算全部执行，为保障人民群众基本出行需求、保障城市公交正常运营，减少城市环境污染，改善人居环境起到显著作用。绩效评价等级为“良”。</w:t>
      </w:r>
      <w:bookmarkStart w:id="4" w:name="_Toc7923"/>
      <w:bookmarkStart w:id="5" w:name="_Toc27828"/>
      <w:bookmarkStart w:id="6" w:name="_Toc11440"/>
      <w:bookmarkStart w:id="7" w:name="_Toc21903"/>
      <w:bookmarkStart w:id="8" w:name="_Toc7033"/>
      <w:bookmarkStart w:id="9" w:name="_Toc18803"/>
      <w:bookmarkStart w:id="10" w:name="_Toc79484431"/>
      <w:bookmarkStart w:id="11" w:name="_Toc30611"/>
      <w:bookmarkEnd w:id="12"/>
    </w:p>
    <w:bookmarkEnd w:id="4"/>
    <w:bookmarkEnd w:id="5"/>
    <w:bookmarkEnd w:id="6"/>
    <w:bookmarkEnd w:id="7"/>
    <w:bookmarkEnd w:id="8"/>
    <w:bookmarkEnd w:id="9"/>
    <w:bookmarkEnd w:id="10"/>
    <w:bookmarkEnd w:id="11"/>
    <w:p>
      <w:pPr>
        <w:pStyle w:val="17"/>
        <w:widowControl/>
        <w:spacing w:line="240" w:lineRule="auto"/>
        <w:jc w:val="both"/>
        <w:rPr>
          <w:rFonts w:hint="default" w:ascii="Arial" w:hAnsi="Arial" w:eastAsia="宋体" w:cs="Arial"/>
          <w:b/>
          <w:bCs/>
          <w:color w:val="000000"/>
          <w:sz w:val="40"/>
          <w:szCs w:val="40"/>
        </w:rPr>
      </w:pPr>
    </w:p>
    <w:sectPr>
      <w:headerReference r:id="rId3" w:type="default"/>
      <w:footerReference r:id="rId4" w:type="default"/>
      <w:pgSz w:w="11906" w:h="16838"/>
      <w:pgMar w:top="1417" w:right="1417" w:bottom="1417" w:left="1417" w:header="851" w:footer="992" w:gutter="0"/>
      <w:pgNumType w:fmt="decimal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CC"/>
    <w:family w:val="modern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汉仪中宋简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等线 Light">
    <w:altName w:val="仿宋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Arial Narrow">
    <w:altName w:val="Nimbus Roman No9 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jc w:val="center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13"/>
                  <w:jc w:val="center"/>
                </w:pPr>
                <w:r>
                  <w:t xml:space="preserve">— </w:t>
                </w: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t xml:space="preserve"> —</w:t>
                </w:r>
              </w:p>
            </w:txbxContent>
          </v:textbox>
        </v:shape>
      </w:pict>
    </w:r>
  </w:p>
  <w:p>
    <w:pPr>
      <w:pStyle w:val="1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  <w:pBdr>
        <w:bottom w:val="none" w:color="auto" w:sz="0" w:space="1"/>
      </w:pBdr>
      <w:jc w:val="left"/>
    </w:pPr>
    <w:r>
      <w:t xml:space="preserve">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false"/>
  <w:bordersDoNotSurroundFooter w:val="false"/>
  <w:doNotTrackMoves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OTU4OTRmYjc1ODNmOGI0MWFjZTU5MTAwNjRkMzlhYjgifQ=="/>
  </w:docVars>
  <w:rsids>
    <w:rsidRoot w:val="007B5FEC"/>
    <w:rsid w:val="0001192A"/>
    <w:rsid w:val="0001701B"/>
    <w:rsid w:val="000626D2"/>
    <w:rsid w:val="000839AA"/>
    <w:rsid w:val="000B2E74"/>
    <w:rsid w:val="000C44BC"/>
    <w:rsid w:val="000E2D2A"/>
    <w:rsid w:val="00102661"/>
    <w:rsid w:val="00114EC6"/>
    <w:rsid w:val="00123A86"/>
    <w:rsid w:val="00123D54"/>
    <w:rsid w:val="001315DA"/>
    <w:rsid w:val="00156AAF"/>
    <w:rsid w:val="0017268D"/>
    <w:rsid w:val="0019104C"/>
    <w:rsid w:val="001A365D"/>
    <w:rsid w:val="001B37D0"/>
    <w:rsid w:val="001B5C98"/>
    <w:rsid w:val="001D73CC"/>
    <w:rsid w:val="00204DC1"/>
    <w:rsid w:val="002066D0"/>
    <w:rsid w:val="00213288"/>
    <w:rsid w:val="00225F78"/>
    <w:rsid w:val="00254608"/>
    <w:rsid w:val="002766C4"/>
    <w:rsid w:val="0028449E"/>
    <w:rsid w:val="002B3177"/>
    <w:rsid w:val="002B3E7D"/>
    <w:rsid w:val="002C6004"/>
    <w:rsid w:val="002D1470"/>
    <w:rsid w:val="002D1D6E"/>
    <w:rsid w:val="002D2D86"/>
    <w:rsid w:val="002E1AD5"/>
    <w:rsid w:val="002E70D5"/>
    <w:rsid w:val="002F0116"/>
    <w:rsid w:val="00302281"/>
    <w:rsid w:val="003070D2"/>
    <w:rsid w:val="00313F1C"/>
    <w:rsid w:val="0032197F"/>
    <w:rsid w:val="00347A4F"/>
    <w:rsid w:val="00354DEE"/>
    <w:rsid w:val="0036700A"/>
    <w:rsid w:val="003A59A3"/>
    <w:rsid w:val="003A7679"/>
    <w:rsid w:val="003C0B05"/>
    <w:rsid w:val="003D6DE9"/>
    <w:rsid w:val="003D7513"/>
    <w:rsid w:val="003F6329"/>
    <w:rsid w:val="00400DE3"/>
    <w:rsid w:val="004078E8"/>
    <w:rsid w:val="004342AE"/>
    <w:rsid w:val="00434610"/>
    <w:rsid w:val="00440E2B"/>
    <w:rsid w:val="00442C9E"/>
    <w:rsid w:val="00450717"/>
    <w:rsid w:val="0049209B"/>
    <w:rsid w:val="00494E19"/>
    <w:rsid w:val="004E0973"/>
    <w:rsid w:val="0051751B"/>
    <w:rsid w:val="00530373"/>
    <w:rsid w:val="005618DB"/>
    <w:rsid w:val="005A0647"/>
    <w:rsid w:val="005A0B40"/>
    <w:rsid w:val="005B1E0D"/>
    <w:rsid w:val="005C0F0D"/>
    <w:rsid w:val="005C6424"/>
    <w:rsid w:val="005C6675"/>
    <w:rsid w:val="005D5E2E"/>
    <w:rsid w:val="005D65AC"/>
    <w:rsid w:val="005F15A9"/>
    <w:rsid w:val="005F7877"/>
    <w:rsid w:val="0066198F"/>
    <w:rsid w:val="00683465"/>
    <w:rsid w:val="00687BA9"/>
    <w:rsid w:val="006B084D"/>
    <w:rsid w:val="006B086F"/>
    <w:rsid w:val="006D0EC3"/>
    <w:rsid w:val="006F275E"/>
    <w:rsid w:val="007009D4"/>
    <w:rsid w:val="007378B7"/>
    <w:rsid w:val="0075283C"/>
    <w:rsid w:val="00785420"/>
    <w:rsid w:val="007A47D7"/>
    <w:rsid w:val="007A4981"/>
    <w:rsid w:val="007B4BAE"/>
    <w:rsid w:val="007B5FEC"/>
    <w:rsid w:val="007E3BCB"/>
    <w:rsid w:val="0080136B"/>
    <w:rsid w:val="00817A61"/>
    <w:rsid w:val="00821B9D"/>
    <w:rsid w:val="008260F2"/>
    <w:rsid w:val="00834C53"/>
    <w:rsid w:val="00846F84"/>
    <w:rsid w:val="008505C2"/>
    <w:rsid w:val="00870485"/>
    <w:rsid w:val="00894E33"/>
    <w:rsid w:val="008970EC"/>
    <w:rsid w:val="008A09F3"/>
    <w:rsid w:val="008B21E4"/>
    <w:rsid w:val="008B78EF"/>
    <w:rsid w:val="008E3E3E"/>
    <w:rsid w:val="0090080C"/>
    <w:rsid w:val="00936B63"/>
    <w:rsid w:val="00957BF4"/>
    <w:rsid w:val="00961E17"/>
    <w:rsid w:val="009623B6"/>
    <w:rsid w:val="00985A8D"/>
    <w:rsid w:val="00995507"/>
    <w:rsid w:val="009A19A9"/>
    <w:rsid w:val="009B479E"/>
    <w:rsid w:val="009D59DD"/>
    <w:rsid w:val="009E3337"/>
    <w:rsid w:val="009F5089"/>
    <w:rsid w:val="00A049F2"/>
    <w:rsid w:val="00A06577"/>
    <w:rsid w:val="00A10200"/>
    <w:rsid w:val="00A1265F"/>
    <w:rsid w:val="00A146DE"/>
    <w:rsid w:val="00A162F4"/>
    <w:rsid w:val="00A2049A"/>
    <w:rsid w:val="00A26211"/>
    <w:rsid w:val="00A7266D"/>
    <w:rsid w:val="00A86E04"/>
    <w:rsid w:val="00A87DEF"/>
    <w:rsid w:val="00A97EC2"/>
    <w:rsid w:val="00AA58F1"/>
    <w:rsid w:val="00AB00F5"/>
    <w:rsid w:val="00AC29D9"/>
    <w:rsid w:val="00AD31F8"/>
    <w:rsid w:val="00AD7B72"/>
    <w:rsid w:val="00AE3722"/>
    <w:rsid w:val="00AE4D62"/>
    <w:rsid w:val="00AF70C7"/>
    <w:rsid w:val="00B04E51"/>
    <w:rsid w:val="00B2160A"/>
    <w:rsid w:val="00B3392C"/>
    <w:rsid w:val="00B45B2A"/>
    <w:rsid w:val="00B46382"/>
    <w:rsid w:val="00B504A3"/>
    <w:rsid w:val="00B5196A"/>
    <w:rsid w:val="00B62A24"/>
    <w:rsid w:val="00B66ED2"/>
    <w:rsid w:val="00B80178"/>
    <w:rsid w:val="00B85CA3"/>
    <w:rsid w:val="00B93724"/>
    <w:rsid w:val="00B93A1D"/>
    <w:rsid w:val="00BA63A2"/>
    <w:rsid w:val="00BB4318"/>
    <w:rsid w:val="00BD5F8C"/>
    <w:rsid w:val="00C17FFC"/>
    <w:rsid w:val="00C216D7"/>
    <w:rsid w:val="00C22664"/>
    <w:rsid w:val="00C31601"/>
    <w:rsid w:val="00C4232D"/>
    <w:rsid w:val="00C54BFA"/>
    <w:rsid w:val="00C61EB4"/>
    <w:rsid w:val="00C83EF7"/>
    <w:rsid w:val="00C91B04"/>
    <w:rsid w:val="00CA604D"/>
    <w:rsid w:val="00CC5ED4"/>
    <w:rsid w:val="00CD1671"/>
    <w:rsid w:val="00CD5479"/>
    <w:rsid w:val="00CE6C24"/>
    <w:rsid w:val="00CF597B"/>
    <w:rsid w:val="00CF6464"/>
    <w:rsid w:val="00CF7AA3"/>
    <w:rsid w:val="00CF7FF8"/>
    <w:rsid w:val="00D025DC"/>
    <w:rsid w:val="00D200F8"/>
    <w:rsid w:val="00D53996"/>
    <w:rsid w:val="00D7051D"/>
    <w:rsid w:val="00DB4672"/>
    <w:rsid w:val="00DB55EA"/>
    <w:rsid w:val="00DC3404"/>
    <w:rsid w:val="00DF6365"/>
    <w:rsid w:val="00E00A99"/>
    <w:rsid w:val="00E12EBC"/>
    <w:rsid w:val="00E3669A"/>
    <w:rsid w:val="00E371CD"/>
    <w:rsid w:val="00E82CE6"/>
    <w:rsid w:val="00E977CB"/>
    <w:rsid w:val="00E97B5F"/>
    <w:rsid w:val="00EA0FDD"/>
    <w:rsid w:val="00EB3602"/>
    <w:rsid w:val="00ED1EDA"/>
    <w:rsid w:val="00EE4A6F"/>
    <w:rsid w:val="00F03633"/>
    <w:rsid w:val="00F046B7"/>
    <w:rsid w:val="00F13C0C"/>
    <w:rsid w:val="00F15709"/>
    <w:rsid w:val="00F300B4"/>
    <w:rsid w:val="00F61B62"/>
    <w:rsid w:val="00F663A4"/>
    <w:rsid w:val="00F96325"/>
    <w:rsid w:val="00FA44B8"/>
    <w:rsid w:val="00FB3F11"/>
    <w:rsid w:val="00FB43AC"/>
    <w:rsid w:val="00FC5CEC"/>
    <w:rsid w:val="00FD1103"/>
    <w:rsid w:val="00FD1454"/>
    <w:rsid w:val="0150252C"/>
    <w:rsid w:val="017C0CEA"/>
    <w:rsid w:val="01CF0608"/>
    <w:rsid w:val="01D9415D"/>
    <w:rsid w:val="022466F3"/>
    <w:rsid w:val="022573A2"/>
    <w:rsid w:val="02431AA9"/>
    <w:rsid w:val="02CF3EC0"/>
    <w:rsid w:val="02F53218"/>
    <w:rsid w:val="03056780"/>
    <w:rsid w:val="031B62F3"/>
    <w:rsid w:val="031C2553"/>
    <w:rsid w:val="03201783"/>
    <w:rsid w:val="032A56A5"/>
    <w:rsid w:val="03412659"/>
    <w:rsid w:val="0350044F"/>
    <w:rsid w:val="03943277"/>
    <w:rsid w:val="03FB7EB5"/>
    <w:rsid w:val="04117BDE"/>
    <w:rsid w:val="04366135"/>
    <w:rsid w:val="046F0575"/>
    <w:rsid w:val="04C434FF"/>
    <w:rsid w:val="04D53301"/>
    <w:rsid w:val="04D853BF"/>
    <w:rsid w:val="04E01C4B"/>
    <w:rsid w:val="04E64D49"/>
    <w:rsid w:val="04F03C97"/>
    <w:rsid w:val="04F5451B"/>
    <w:rsid w:val="05196AC7"/>
    <w:rsid w:val="052D4EEB"/>
    <w:rsid w:val="059061CB"/>
    <w:rsid w:val="059F7DDE"/>
    <w:rsid w:val="063858F6"/>
    <w:rsid w:val="06552F77"/>
    <w:rsid w:val="06952D48"/>
    <w:rsid w:val="069C3E99"/>
    <w:rsid w:val="069F776F"/>
    <w:rsid w:val="06D849E3"/>
    <w:rsid w:val="06E7640A"/>
    <w:rsid w:val="06F07C0E"/>
    <w:rsid w:val="072F74BB"/>
    <w:rsid w:val="073C70FF"/>
    <w:rsid w:val="078A5290"/>
    <w:rsid w:val="07906F82"/>
    <w:rsid w:val="07B93A5D"/>
    <w:rsid w:val="07B94081"/>
    <w:rsid w:val="07BD2E59"/>
    <w:rsid w:val="07CF5DE6"/>
    <w:rsid w:val="082A0217"/>
    <w:rsid w:val="086F6867"/>
    <w:rsid w:val="08B54525"/>
    <w:rsid w:val="08DA0523"/>
    <w:rsid w:val="08EA40C5"/>
    <w:rsid w:val="08EC649A"/>
    <w:rsid w:val="08FF6B9F"/>
    <w:rsid w:val="09093579"/>
    <w:rsid w:val="09AE4BBE"/>
    <w:rsid w:val="09BB7E67"/>
    <w:rsid w:val="09ED2377"/>
    <w:rsid w:val="0A0C1573"/>
    <w:rsid w:val="0A181C33"/>
    <w:rsid w:val="0A2A7F4B"/>
    <w:rsid w:val="0A2C066D"/>
    <w:rsid w:val="0A4A70CF"/>
    <w:rsid w:val="0A757080"/>
    <w:rsid w:val="0AA4269E"/>
    <w:rsid w:val="0AA76189"/>
    <w:rsid w:val="0AB418A4"/>
    <w:rsid w:val="0AC203FC"/>
    <w:rsid w:val="0AF3628F"/>
    <w:rsid w:val="0B125331"/>
    <w:rsid w:val="0B1963E8"/>
    <w:rsid w:val="0B6D5629"/>
    <w:rsid w:val="0BBD2370"/>
    <w:rsid w:val="0BFC73C5"/>
    <w:rsid w:val="0C101198"/>
    <w:rsid w:val="0C1C57CA"/>
    <w:rsid w:val="0C2D2D0D"/>
    <w:rsid w:val="0C5611E2"/>
    <w:rsid w:val="0CB519E8"/>
    <w:rsid w:val="0CCC10A1"/>
    <w:rsid w:val="0CD25991"/>
    <w:rsid w:val="0CF063D9"/>
    <w:rsid w:val="0CF51837"/>
    <w:rsid w:val="0D305579"/>
    <w:rsid w:val="0D313FA7"/>
    <w:rsid w:val="0D68153C"/>
    <w:rsid w:val="0DAF7A03"/>
    <w:rsid w:val="0DCE5339"/>
    <w:rsid w:val="0DE63AF0"/>
    <w:rsid w:val="0DF11C16"/>
    <w:rsid w:val="0DF43927"/>
    <w:rsid w:val="0E0C5F1C"/>
    <w:rsid w:val="0E396D49"/>
    <w:rsid w:val="0E777B7B"/>
    <w:rsid w:val="0E791BED"/>
    <w:rsid w:val="0F2B3BAC"/>
    <w:rsid w:val="0F2D2794"/>
    <w:rsid w:val="0F507FBC"/>
    <w:rsid w:val="0F6A2C7A"/>
    <w:rsid w:val="0F734708"/>
    <w:rsid w:val="0FA5329E"/>
    <w:rsid w:val="0FB246DF"/>
    <w:rsid w:val="0FB70BC9"/>
    <w:rsid w:val="0FBD2A91"/>
    <w:rsid w:val="0FC167E2"/>
    <w:rsid w:val="0FE945E4"/>
    <w:rsid w:val="102073F5"/>
    <w:rsid w:val="10234F21"/>
    <w:rsid w:val="10303AE2"/>
    <w:rsid w:val="111156C1"/>
    <w:rsid w:val="11254CC9"/>
    <w:rsid w:val="11293A1C"/>
    <w:rsid w:val="11507B2C"/>
    <w:rsid w:val="11566A2D"/>
    <w:rsid w:val="1165468C"/>
    <w:rsid w:val="11693370"/>
    <w:rsid w:val="11751D8F"/>
    <w:rsid w:val="11C10E95"/>
    <w:rsid w:val="11C45863"/>
    <w:rsid w:val="11D54078"/>
    <w:rsid w:val="11E73A11"/>
    <w:rsid w:val="11F724A9"/>
    <w:rsid w:val="1226519C"/>
    <w:rsid w:val="12624930"/>
    <w:rsid w:val="126D7124"/>
    <w:rsid w:val="12763AD3"/>
    <w:rsid w:val="12993BC0"/>
    <w:rsid w:val="129A088F"/>
    <w:rsid w:val="12AE0D9F"/>
    <w:rsid w:val="12B17863"/>
    <w:rsid w:val="12EC7727"/>
    <w:rsid w:val="12EF5B1C"/>
    <w:rsid w:val="12FC5D2D"/>
    <w:rsid w:val="1328535A"/>
    <w:rsid w:val="139D716B"/>
    <w:rsid w:val="13C61A3B"/>
    <w:rsid w:val="13E96481"/>
    <w:rsid w:val="13F150F0"/>
    <w:rsid w:val="13F55E6F"/>
    <w:rsid w:val="14096B23"/>
    <w:rsid w:val="142E0338"/>
    <w:rsid w:val="14625283"/>
    <w:rsid w:val="158479DD"/>
    <w:rsid w:val="158E2AE1"/>
    <w:rsid w:val="15D558A7"/>
    <w:rsid w:val="15D57738"/>
    <w:rsid w:val="16AF5234"/>
    <w:rsid w:val="16B94831"/>
    <w:rsid w:val="16EF7B42"/>
    <w:rsid w:val="17804D07"/>
    <w:rsid w:val="178B306A"/>
    <w:rsid w:val="186F517A"/>
    <w:rsid w:val="18741B53"/>
    <w:rsid w:val="18A40BC9"/>
    <w:rsid w:val="18A436E0"/>
    <w:rsid w:val="18B3350E"/>
    <w:rsid w:val="19395765"/>
    <w:rsid w:val="19902DB9"/>
    <w:rsid w:val="19BF0F52"/>
    <w:rsid w:val="19DB686C"/>
    <w:rsid w:val="19F8761D"/>
    <w:rsid w:val="1A4C776A"/>
    <w:rsid w:val="1A5A0B95"/>
    <w:rsid w:val="1A635C3D"/>
    <w:rsid w:val="1AA917FC"/>
    <w:rsid w:val="1ABA4FA4"/>
    <w:rsid w:val="1AFD06A2"/>
    <w:rsid w:val="1B065B6B"/>
    <w:rsid w:val="1B277A76"/>
    <w:rsid w:val="1B702014"/>
    <w:rsid w:val="1B9E3FF5"/>
    <w:rsid w:val="1C5B1EE6"/>
    <w:rsid w:val="1C6B037B"/>
    <w:rsid w:val="1CC7420F"/>
    <w:rsid w:val="1CCF0F1E"/>
    <w:rsid w:val="1DBE00AC"/>
    <w:rsid w:val="1DF70198"/>
    <w:rsid w:val="1DFA46D6"/>
    <w:rsid w:val="1E3B5B2B"/>
    <w:rsid w:val="1E4D6F06"/>
    <w:rsid w:val="1EA062D6"/>
    <w:rsid w:val="1ECA5539"/>
    <w:rsid w:val="1F1E270B"/>
    <w:rsid w:val="1F3D1AEC"/>
    <w:rsid w:val="1F3E5838"/>
    <w:rsid w:val="1F6A3DDB"/>
    <w:rsid w:val="1F8255E9"/>
    <w:rsid w:val="200269C7"/>
    <w:rsid w:val="20621A95"/>
    <w:rsid w:val="20793F96"/>
    <w:rsid w:val="20CC50D4"/>
    <w:rsid w:val="20D10EA9"/>
    <w:rsid w:val="21336F8E"/>
    <w:rsid w:val="214473ED"/>
    <w:rsid w:val="21843C8D"/>
    <w:rsid w:val="21DF09FF"/>
    <w:rsid w:val="21EF0512"/>
    <w:rsid w:val="21F75326"/>
    <w:rsid w:val="22C1269F"/>
    <w:rsid w:val="22F20C76"/>
    <w:rsid w:val="23356515"/>
    <w:rsid w:val="23723B71"/>
    <w:rsid w:val="23B328EC"/>
    <w:rsid w:val="23CB0ECB"/>
    <w:rsid w:val="24323C35"/>
    <w:rsid w:val="244947F8"/>
    <w:rsid w:val="24527F1B"/>
    <w:rsid w:val="247620A5"/>
    <w:rsid w:val="24AA3A0B"/>
    <w:rsid w:val="24AD52A9"/>
    <w:rsid w:val="24CF4A4C"/>
    <w:rsid w:val="24D47109"/>
    <w:rsid w:val="24E51DFC"/>
    <w:rsid w:val="25360605"/>
    <w:rsid w:val="25385B8B"/>
    <w:rsid w:val="25805395"/>
    <w:rsid w:val="25977F4F"/>
    <w:rsid w:val="260758AA"/>
    <w:rsid w:val="26406C63"/>
    <w:rsid w:val="26CD39E1"/>
    <w:rsid w:val="2729330D"/>
    <w:rsid w:val="273C2EE6"/>
    <w:rsid w:val="27720ECD"/>
    <w:rsid w:val="277923BB"/>
    <w:rsid w:val="27C43035"/>
    <w:rsid w:val="27C66987"/>
    <w:rsid w:val="27E12C26"/>
    <w:rsid w:val="283261F1"/>
    <w:rsid w:val="28874C50"/>
    <w:rsid w:val="28BA1ECD"/>
    <w:rsid w:val="28C27859"/>
    <w:rsid w:val="28C91333"/>
    <w:rsid w:val="28DA227D"/>
    <w:rsid w:val="28DC0C29"/>
    <w:rsid w:val="29145555"/>
    <w:rsid w:val="29181DA8"/>
    <w:rsid w:val="29574E3A"/>
    <w:rsid w:val="296F5223"/>
    <w:rsid w:val="29EC2288"/>
    <w:rsid w:val="2A2842FC"/>
    <w:rsid w:val="2A411E8F"/>
    <w:rsid w:val="2A68414C"/>
    <w:rsid w:val="2A7053F8"/>
    <w:rsid w:val="2B5E15ED"/>
    <w:rsid w:val="2B601A2D"/>
    <w:rsid w:val="2B720C19"/>
    <w:rsid w:val="2BDD05A0"/>
    <w:rsid w:val="2BE6129C"/>
    <w:rsid w:val="2BF33EE9"/>
    <w:rsid w:val="2C0C4A82"/>
    <w:rsid w:val="2C22364E"/>
    <w:rsid w:val="2C4A55B2"/>
    <w:rsid w:val="2C5E4452"/>
    <w:rsid w:val="2C8F11FB"/>
    <w:rsid w:val="2C90587C"/>
    <w:rsid w:val="2CAB6572"/>
    <w:rsid w:val="2D3658AF"/>
    <w:rsid w:val="2DCE4FFC"/>
    <w:rsid w:val="2E057F04"/>
    <w:rsid w:val="2E1A1742"/>
    <w:rsid w:val="2E2F3B71"/>
    <w:rsid w:val="2E3A195C"/>
    <w:rsid w:val="2E61338C"/>
    <w:rsid w:val="2EC34FD0"/>
    <w:rsid w:val="2EF20488"/>
    <w:rsid w:val="2F0C29A7"/>
    <w:rsid w:val="2F1C045D"/>
    <w:rsid w:val="2F1D2E61"/>
    <w:rsid w:val="2F7B05F0"/>
    <w:rsid w:val="2F946909"/>
    <w:rsid w:val="2F9E5F1A"/>
    <w:rsid w:val="303C0B9B"/>
    <w:rsid w:val="304536FA"/>
    <w:rsid w:val="313A0023"/>
    <w:rsid w:val="31734FA2"/>
    <w:rsid w:val="31E1639A"/>
    <w:rsid w:val="31E861B0"/>
    <w:rsid w:val="31F167D5"/>
    <w:rsid w:val="320D180B"/>
    <w:rsid w:val="3227704B"/>
    <w:rsid w:val="32311588"/>
    <w:rsid w:val="323B170F"/>
    <w:rsid w:val="325F36E9"/>
    <w:rsid w:val="330376F6"/>
    <w:rsid w:val="33441C93"/>
    <w:rsid w:val="339E44C5"/>
    <w:rsid w:val="33DA6314"/>
    <w:rsid w:val="34081738"/>
    <w:rsid w:val="340B6E4A"/>
    <w:rsid w:val="344F292B"/>
    <w:rsid w:val="34597CD7"/>
    <w:rsid w:val="345A2D11"/>
    <w:rsid w:val="34627E5E"/>
    <w:rsid w:val="34C920F2"/>
    <w:rsid w:val="350F25E2"/>
    <w:rsid w:val="352A3A41"/>
    <w:rsid w:val="35373E36"/>
    <w:rsid w:val="354B3B1F"/>
    <w:rsid w:val="35DB7055"/>
    <w:rsid w:val="35E6061B"/>
    <w:rsid w:val="36286FF1"/>
    <w:rsid w:val="363C1EA0"/>
    <w:rsid w:val="36AB61F6"/>
    <w:rsid w:val="36B064B2"/>
    <w:rsid w:val="36B349A1"/>
    <w:rsid w:val="36B51E73"/>
    <w:rsid w:val="37490E61"/>
    <w:rsid w:val="375817D4"/>
    <w:rsid w:val="377B6E93"/>
    <w:rsid w:val="37AE7AC1"/>
    <w:rsid w:val="37B575D6"/>
    <w:rsid w:val="37E312B6"/>
    <w:rsid w:val="380C4A0E"/>
    <w:rsid w:val="381A5820"/>
    <w:rsid w:val="384B18C4"/>
    <w:rsid w:val="3869424D"/>
    <w:rsid w:val="38811B0B"/>
    <w:rsid w:val="38AA1DD4"/>
    <w:rsid w:val="38D458DC"/>
    <w:rsid w:val="38D538B2"/>
    <w:rsid w:val="38E44532"/>
    <w:rsid w:val="39093CD5"/>
    <w:rsid w:val="39195A24"/>
    <w:rsid w:val="39292CF8"/>
    <w:rsid w:val="392C548A"/>
    <w:rsid w:val="393D2E30"/>
    <w:rsid w:val="39956510"/>
    <w:rsid w:val="39AB675A"/>
    <w:rsid w:val="39FA711D"/>
    <w:rsid w:val="3A9327F4"/>
    <w:rsid w:val="3A9A0CF0"/>
    <w:rsid w:val="3AFA0DF0"/>
    <w:rsid w:val="3B20637D"/>
    <w:rsid w:val="3B4B1AD0"/>
    <w:rsid w:val="3B5F0C53"/>
    <w:rsid w:val="3BF82E56"/>
    <w:rsid w:val="3C063688"/>
    <w:rsid w:val="3C1A7270"/>
    <w:rsid w:val="3C3E10BB"/>
    <w:rsid w:val="3C405B9F"/>
    <w:rsid w:val="3CAF79B9"/>
    <w:rsid w:val="3CD4155C"/>
    <w:rsid w:val="3CE55188"/>
    <w:rsid w:val="3D5A353F"/>
    <w:rsid w:val="3D63117A"/>
    <w:rsid w:val="3D7A7FC6"/>
    <w:rsid w:val="3D7C2FF5"/>
    <w:rsid w:val="3E027A8D"/>
    <w:rsid w:val="3E083740"/>
    <w:rsid w:val="3E1D6346"/>
    <w:rsid w:val="3E3E29D5"/>
    <w:rsid w:val="3E485D17"/>
    <w:rsid w:val="3E9B3375"/>
    <w:rsid w:val="3EED71DD"/>
    <w:rsid w:val="3F1955BD"/>
    <w:rsid w:val="3F3B26DB"/>
    <w:rsid w:val="3FF7593C"/>
    <w:rsid w:val="400C2735"/>
    <w:rsid w:val="40174484"/>
    <w:rsid w:val="40410761"/>
    <w:rsid w:val="407E0B6C"/>
    <w:rsid w:val="40945D23"/>
    <w:rsid w:val="40A542F1"/>
    <w:rsid w:val="40C911E2"/>
    <w:rsid w:val="40EE30C6"/>
    <w:rsid w:val="40F761A9"/>
    <w:rsid w:val="411A49F8"/>
    <w:rsid w:val="41216CD2"/>
    <w:rsid w:val="4162313C"/>
    <w:rsid w:val="41726842"/>
    <w:rsid w:val="41E91F97"/>
    <w:rsid w:val="42102C1D"/>
    <w:rsid w:val="424B187D"/>
    <w:rsid w:val="426711E5"/>
    <w:rsid w:val="42836685"/>
    <w:rsid w:val="42F500EF"/>
    <w:rsid w:val="42FE0D52"/>
    <w:rsid w:val="43980B3C"/>
    <w:rsid w:val="43B22CB4"/>
    <w:rsid w:val="43C10C12"/>
    <w:rsid w:val="43E40389"/>
    <w:rsid w:val="43E901E7"/>
    <w:rsid w:val="43F63FFD"/>
    <w:rsid w:val="442E7C7D"/>
    <w:rsid w:val="448A7B42"/>
    <w:rsid w:val="44B50C18"/>
    <w:rsid w:val="44C2250C"/>
    <w:rsid w:val="44E12907"/>
    <w:rsid w:val="45343780"/>
    <w:rsid w:val="455763AE"/>
    <w:rsid w:val="45B536AF"/>
    <w:rsid w:val="45C802A7"/>
    <w:rsid w:val="45C920D3"/>
    <w:rsid w:val="45CA02DE"/>
    <w:rsid w:val="45D245E8"/>
    <w:rsid w:val="45D53714"/>
    <w:rsid w:val="4602165C"/>
    <w:rsid w:val="464A09F4"/>
    <w:rsid w:val="46D2038C"/>
    <w:rsid w:val="46EC7DDB"/>
    <w:rsid w:val="47325CF8"/>
    <w:rsid w:val="47972CE0"/>
    <w:rsid w:val="47A1650E"/>
    <w:rsid w:val="47AB5220"/>
    <w:rsid w:val="48025FB2"/>
    <w:rsid w:val="481334F1"/>
    <w:rsid w:val="48182911"/>
    <w:rsid w:val="4833424A"/>
    <w:rsid w:val="48617D0C"/>
    <w:rsid w:val="48722F69"/>
    <w:rsid w:val="48741C5C"/>
    <w:rsid w:val="48883FAF"/>
    <w:rsid w:val="48B00D40"/>
    <w:rsid w:val="48B37418"/>
    <w:rsid w:val="48F97216"/>
    <w:rsid w:val="49325BF9"/>
    <w:rsid w:val="49813612"/>
    <w:rsid w:val="49D2118A"/>
    <w:rsid w:val="4A87644C"/>
    <w:rsid w:val="4AAA18F4"/>
    <w:rsid w:val="4AAE7B58"/>
    <w:rsid w:val="4ADD1B95"/>
    <w:rsid w:val="4B116435"/>
    <w:rsid w:val="4B4979E9"/>
    <w:rsid w:val="4B8E2E8F"/>
    <w:rsid w:val="4BFB7D54"/>
    <w:rsid w:val="4C30291D"/>
    <w:rsid w:val="4C416153"/>
    <w:rsid w:val="4C431B56"/>
    <w:rsid w:val="4C6562E6"/>
    <w:rsid w:val="4C716A38"/>
    <w:rsid w:val="4CD15729"/>
    <w:rsid w:val="4CDB4A24"/>
    <w:rsid w:val="4D333CEE"/>
    <w:rsid w:val="4D4B1038"/>
    <w:rsid w:val="4DA2454C"/>
    <w:rsid w:val="4DE77D0A"/>
    <w:rsid w:val="4E0B0E28"/>
    <w:rsid w:val="4E5357E6"/>
    <w:rsid w:val="4E676345"/>
    <w:rsid w:val="4E7C2D1C"/>
    <w:rsid w:val="4EBB50BF"/>
    <w:rsid w:val="4EF8F35D"/>
    <w:rsid w:val="4F0E4E71"/>
    <w:rsid w:val="4F193292"/>
    <w:rsid w:val="4F663241"/>
    <w:rsid w:val="4FA15887"/>
    <w:rsid w:val="4FCF57E6"/>
    <w:rsid w:val="4FDE6E9C"/>
    <w:rsid w:val="50137E23"/>
    <w:rsid w:val="501651EA"/>
    <w:rsid w:val="50255BA9"/>
    <w:rsid w:val="50382B32"/>
    <w:rsid w:val="50432878"/>
    <w:rsid w:val="504A11F6"/>
    <w:rsid w:val="50526B81"/>
    <w:rsid w:val="50DE0415"/>
    <w:rsid w:val="50FC089B"/>
    <w:rsid w:val="51087F55"/>
    <w:rsid w:val="515F5A2C"/>
    <w:rsid w:val="51A27694"/>
    <w:rsid w:val="51B1646C"/>
    <w:rsid w:val="51B97EF1"/>
    <w:rsid w:val="51BB11A6"/>
    <w:rsid w:val="520B3BBE"/>
    <w:rsid w:val="523C5624"/>
    <w:rsid w:val="52632ED6"/>
    <w:rsid w:val="526451A8"/>
    <w:rsid w:val="528A291D"/>
    <w:rsid w:val="52E857E3"/>
    <w:rsid w:val="5317125D"/>
    <w:rsid w:val="532A43DA"/>
    <w:rsid w:val="532A7465"/>
    <w:rsid w:val="533B7582"/>
    <w:rsid w:val="5358568A"/>
    <w:rsid w:val="541164CB"/>
    <w:rsid w:val="54514DA2"/>
    <w:rsid w:val="549050A1"/>
    <w:rsid w:val="54964D1C"/>
    <w:rsid w:val="54CA39EB"/>
    <w:rsid w:val="54DD775A"/>
    <w:rsid w:val="54E40795"/>
    <w:rsid w:val="54F72DDC"/>
    <w:rsid w:val="5563098A"/>
    <w:rsid w:val="55FC75AD"/>
    <w:rsid w:val="56294062"/>
    <w:rsid w:val="562B2188"/>
    <w:rsid w:val="56363D8F"/>
    <w:rsid w:val="565076BF"/>
    <w:rsid w:val="56785F21"/>
    <w:rsid w:val="569972B8"/>
    <w:rsid w:val="56AE2BFC"/>
    <w:rsid w:val="56C1093C"/>
    <w:rsid w:val="56D34979"/>
    <w:rsid w:val="56FA30D7"/>
    <w:rsid w:val="5728060B"/>
    <w:rsid w:val="57475698"/>
    <w:rsid w:val="57476D14"/>
    <w:rsid w:val="574E5E25"/>
    <w:rsid w:val="574F3E1A"/>
    <w:rsid w:val="57566F57"/>
    <w:rsid w:val="577613A7"/>
    <w:rsid w:val="5778511F"/>
    <w:rsid w:val="578867EE"/>
    <w:rsid w:val="57B350A8"/>
    <w:rsid w:val="57C67532"/>
    <w:rsid w:val="581A1458"/>
    <w:rsid w:val="58B54151"/>
    <w:rsid w:val="58B60F04"/>
    <w:rsid w:val="59003858"/>
    <w:rsid w:val="59262959"/>
    <w:rsid w:val="595330AE"/>
    <w:rsid w:val="595D1868"/>
    <w:rsid w:val="597E37BB"/>
    <w:rsid w:val="598B699D"/>
    <w:rsid w:val="59BA488B"/>
    <w:rsid w:val="59EA7729"/>
    <w:rsid w:val="59EA7E2A"/>
    <w:rsid w:val="5A3115B5"/>
    <w:rsid w:val="5AAE2C06"/>
    <w:rsid w:val="5AD6477C"/>
    <w:rsid w:val="5AEF2DFF"/>
    <w:rsid w:val="5B1C61CC"/>
    <w:rsid w:val="5B9975BE"/>
    <w:rsid w:val="5BC974FA"/>
    <w:rsid w:val="5C0B22EB"/>
    <w:rsid w:val="5C335282"/>
    <w:rsid w:val="5C3C16BC"/>
    <w:rsid w:val="5C7560D1"/>
    <w:rsid w:val="5CAA42F7"/>
    <w:rsid w:val="5CC80C50"/>
    <w:rsid w:val="5CE02679"/>
    <w:rsid w:val="5D107BA8"/>
    <w:rsid w:val="5D196661"/>
    <w:rsid w:val="5D314E8E"/>
    <w:rsid w:val="5D557E6E"/>
    <w:rsid w:val="5D63417B"/>
    <w:rsid w:val="5DA53DAB"/>
    <w:rsid w:val="5DC33925"/>
    <w:rsid w:val="5DCFC86C"/>
    <w:rsid w:val="5DD23E9C"/>
    <w:rsid w:val="5E613959"/>
    <w:rsid w:val="5E9C354E"/>
    <w:rsid w:val="5EF268E6"/>
    <w:rsid w:val="5F032186"/>
    <w:rsid w:val="5F0F046F"/>
    <w:rsid w:val="5F3022E7"/>
    <w:rsid w:val="5F351B48"/>
    <w:rsid w:val="5F507CA8"/>
    <w:rsid w:val="5F5558C5"/>
    <w:rsid w:val="5F600F63"/>
    <w:rsid w:val="5F724B4A"/>
    <w:rsid w:val="5FB91B70"/>
    <w:rsid w:val="5FC627A0"/>
    <w:rsid w:val="5FCA46ED"/>
    <w:rsid w:val="5FFC6A7A"/>
    <w:rsid w:val="600A135B"/>
    <w:rsid w:val="603B02EA"/>
    <w:rsid w:val="604F76A9"/>
    <w:rsid w:val="6065645C"/>
    <w:rsid w:val="608C5B41"/>
    <w:rsid w:val="60947EB6"/>
    <w:rsid w:val="60967D92"/>
    <w:rsid w:val="609C4E70"/>
    <w:rsid w:val="60A87566"/>
    <w:rsid w:val="6176659B"/>
    <w:rsid w:val="619D4013"/>
    <w:rsid w:val="61C80A51"/>
    <w:rsid w:val="61EF4230"/>
    <w:rsid w:val="61F21F72"/>
    <w:rsid w:val="626A3668"/>
    <w:rsid w:val="62990147"/>
    <w:rsid w:val="62BD2580"/>
    <w:rsid w:val="62E169B9"/>
    <w:rsid w:val="62E7360C"/>
    <w:rsid w:val="633906F6"/>
    <w:rsid w:val="63CB4828"/>
    <w:rsid w:val="63E815CB"/>
    <w:rsid w:val="64446389"/>
    <w:rsid w:val="646908DC"/>
    <w:rsid w:val="64A21697"/>
    <w:rsid w:val="64C923CC"/>
    <w:rsid w:val="64E33DF4"/>
    <w:rsid w:val="64E35BA2"/>
    <w:rsid w:val="65277CC8"/>
    <w:rsid w:val="65366619"/>
    <w:rsid w:val="653E102A"/>
    <w:rsid w:val="65582943"/>
    <w:rsid w:val="65792D09"/>
    <w:rsid w:val="660E413B"/>
    <w:rsid w:val="66113AC7"/>
    <w:rsid w:val="66171AA1"/>
    <w:rsid w:val="66326DE1"/>
    <w:rsid w:val="66A36865"/>
    <w:rsid w:val="66AF0431"/>
    <w:rsid w:val="675F7AC4"/>
    <w:rsid w:val="677244E1"/>
    <w:rsid w:val="678408D1"/>
    <w:rsid w:val="67F51529"/>
    <w:rsid w:val="6804559C"/>
    <w:rsid w:val="68342513"/>
    <w:rsid w:val="6848469A"/>
    <w:rsid w:val="68504A67"/>
    <w:rsid w:val="6852251D"/>
    <w:rsid w:val="68AB14BA"/>
    <w:rsid w:val="68AB4314"/>
    <w:rsid w:val="68AF7EB3"/>
    <w:rsid w:val="68D26659"/>
    <w:rsid w:val="69025553"/>
    <w:rsid w:val="69390486"/>
    <w:rsid w:val="69594A4E"/>
    <w:rsid w:val="696A6892"/>
    <w:rsid w:val="69801C11"/>
    <w:rsid w:val="698056B8"/>
    <w:rsid w:val="699F0619"/>
    <w:rsid w:val="69F27D93"/>
    <w:rsid w:val="6A3965B6"/>
    <w:rsid w:val="6A5D1F52"/>
    <w:rsid w:val="6A682DD1"/>
    <w:rsid w:val="6A6B5E79"/>
    <w:rsid w:val="6A783E28"/>
    <w:rsid w:val="6AD11CD9"/>
    <w:rsid w:val="6AFE7291"/>
    <w:rsid w:val="6BAA5CE0"/>
    <w:rsid w:val="6BED4F27"/>
    <w:rsid w:val="6C192FCE"/>
    <w:rsid w:val="6C335661"/>
    <w:rsid w:val="6C4F1223"/>
    <w:rsid w:val="6C967BF5"/>
    <w:rsid w:val="6CB0701C"/>
    <w:rsid w:val="6CC91CFE"/>
    <w:rsid w:val="6CE95D1F"/>
    <w:rsid w:val="6D1915C3"/>
    <w:rsid w:val="6D351426"/>
    <w:rsid w:val="6D57137D"/>
    <w:rsid w:val="6D7D6101"/>
    <w:rsid w:val="6DA57E0E"/>
    <w:rsid w:val="6DDC7AD3"/>
    <w:rsid w:val="6DE228A9"/>
    <w:rsid w:val="6E9C573F"/>
    <w:rsid w:val="6ECB64EE"/>
    <w:rsid w:val="6EE2109E"/>
    <w:rsid w:val="6F03756C"/>
    <w:rsid w:val="6F1218C9"/>
    <w:rsid w:val="6F1E4E8D"/>
    <w:rsid w:val="6F64494B"/>
    <w:rsid w:val="6F7C305F"/>
    <w:rsid w:val="6F9208F0"/>
    <w:rsid w:val="6F941210"/>
    <w:rsid w:val="6FA26AE2"/>
    <w:rsid w:val="6FB46AB9"/>
    <w:rsid w:val="70373D57"/>
    <w:rsid w:val="70520A2D"/>
    <w:rsid w:val="70B94B47"/>
    <w:rsid w:val="70F46DD5"/>
    <w:rsid w:val="71294679"/>
    <w:rsid w:val="71A83BA7"/>
    <w:rsid w:val="71AA4622"/>
    <w:rsid w:val="71D330CC"/>
    <w:rsid w:val="72465489"/>
    <w:rsid w:val="724E6D50"/>
    <w:rsid w:val="725A2AC2"/>
    <w:rsid w:val="72714F0B"/>
    <w:rsid w:val="72765D9D"/>
    <w:rsid w:val="72A1635F"/>
    <w:rsid w:val="72B21DCE"/>
    <w:rsid w:val="72EE51E1"/>
    <w:rsid w:val="73347BF2"/>
    <w:rsid w:val="734B0D50"/>
    <w:rsid w:val="73506AF8"/>
    <w:rsid w:val="73545AE7"/>
    <w:rsid w:val="735C66B3"/>
    <w:rsid w:val="73601E08"/>
    <w:rsid w:val="739E6121"/>
    <w:rsid w:val="73B65187"/>
    <w:rsid w:val="74085625"/>
    <w:rsid w:val="740D6797"/>
    <w:rsid w:val="742F2089"/>
    <w:rsid w:val="748564BD"/>
    <w:rsid w:val="74947354"/>
    <w:rsid w:val="74A92964"/>
    <w:rsid w:val="74CA600E"/>
    <w:rsid w:val="74CE1CA9"/>
    <w:rsid w:val="756B4AC1"/>
    <w:rsid w:val="75DF670D"/>
    <w:rsid w:val="75F25C45"/>
    <w:rsid w:val="76134AB7"/>
    <w:rsid w:val="76320737"/>
    <w:rsid w:val="764C17F9"/>
    <w:rsid w:val="768E08B6"/>
    <w:rsid w:val="769A17F6"/>
    <w:rsid w:val="769D4830"/>
    <w:rsid w:val="76B97CCE"/>
    <w:rsid w:val="76CE7FF9"/>
    <w:rsid w:val="77043B97"/>
    <w:rsid w:val="774E57F9"/>
    <w:rsid w:val="77BC26C8"/>
    <w:rsid w:val="77E10E1F"/>
    <w:rsid w:val="78042AE4"/>
    <w:rsid w:val="7826732E"/>
    <w:rsid w:val="785E4F8B"/>
    <w:rsid w:val="789E3E62"/>
    <w:rsid w:val="78C41D85"/>
    <w:rsid w:val="78CE1276"/>
    <w:rsid w:val="78DD139E"/>
    <w:rsid w:val="792720A9"/>
    <w:rsid w:val="792D1951"/>
    <w:rsid w:val="79AA44C7"/>
    <w:rsid w:val="79BC556A"/>
    <w:rsid w:val="79BD2B43"/>
    <w:rsid w:val="79CC476F"/>
    <w:rsid w:val="79CE072B"/>
    <w:rsid w:val="79F32899"/>
    <w:rsid w:val="79FB5240"/>
    <w:rsid w:val="7A15692E"/>
    <w:rsid w:val="7A200C1A"/>
    <w:rsid w:val="7A482BDF"/>
    <w:rsid w:val="7A6E7C2D"/>
    <w:rsid w:val="7A7C4C7C"/>
    <w:rsid w:val="7AD611E1"/>
    <w:rsid w:val="7AE244DA"/>
    <w:rsid w:val="7AF90101"/>
    <w:rsid w:val="7B491978"/>
    <w:rsid w:val="7B506771"/>
    <w:rsid w:val="7B5D6C7A"/>
    <w:rsid w:val="7B640DCE"/>
    <w:rsid w:val="7B6E5D6D"/>
    <w:rsid w:val="7BA14359"/>
    <w:rsid w:val="7BB01DDF"/>
    <w:rsid w:val="7C4A2F03"/>
    <w:rsid w:val="7C710C9A"/>
    <w:rsid w:val="7C790E6E"/>
    <w:rsid w:val="7C7C44BA"/>
    <w:rsid w:val="7CD55412"/>
    <w:rsid w:val="7CDA49C1"/>
    <w:rsid w:val="7D0A49BD"/>
    <w:rsid w:val="7D0F2DA3"/>
    <w:rsid w:val="7D592E1A"/>
    <w:rsid w:val="7D754289"/>
    <w:rsid w:val="7DA21F6C"/>
    <w:rsid w:val="7DC37B64"/>
    <w:rsid w:val="7DF267BA"/>
    <w:rsid w:val="7DF30218"/>
    <w:rsid w:val="7DF84014"/>
    <w:rsid w:val="7E681F34"/>
    <w:rsid w:val="7E891D96"/>
    <w:rsid w:val="7E9640E7"/>
    <w:rsid w:val="7F217178"/>
    <w:rsid w:val="7F442059"/>
    <w:rsid w:val="7F65392B"/>
    <w:rsid w:val="7F7C5BBA"/>
    <w:rsid w:val="7F9C4765"/>
    <w:rsid w:val="7FC02462"/>
    <w:rsid w:val="7FDA1CA2"/>
    <w:rsid w:val="7FE3301A"/>
    <w:rsid w:val="7FE86193"/>
    <w:rsid w:val="7FED70EE"/>
    <w:rsid w:val="B6BB7596"/>
    <w:rsid w:val="FF8F56D6"/>
    <w:rsid w:val="FFFF4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iPriority="39" w:semiHidden="0" w:name="toc 1"/>
    <w:lsdException w:qFormat="1" w:unhideWhenUsed="0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99" w:semiHidden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qFormat="1" w:unhideWhenUsed="0" w:uiPriority="0" w:semiHidden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qFormat="1" w:uiPriority="99" w:semiHidden="0" w:name="Body Text First Indent"/>
    <w:lsdException w:qFormat="1" w:unhideWhenUsed="0" w:uiPriority="0" w:semiHidden="0" w:name="Body Text First Indent 2"/>
    <w:lsdException w:uiPriority="0" w:name="Note Heading"/>
    <w:lsdException w:uiPriority="0" w:name="Body Text 2"/>
    <w:lsdException w:qFormat="1" w:unhideWhenUsed="0" w:uiPriority="0" w:semiHidden="0" w:name="Body Text 3"/>
    <w:lsdException w:uiPriority="0" w:name="Body Text Indent 2"/>
    <w:lsdException w:uiPriority="0" w:name="Body Text Indent 3"/>
    <w:lsdException w:uiPriority="0" w:name="Block Text"/>
    <w:lsdException w:qFormat="1" w:uiPriority="99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99" w:semiHidden="0" w:name="Balloon Text"/>
    <w:lsdException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黑体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link w:val="35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unhideWhenUsed/>
    <w:qFormat/>
    <w:uiPriority w:val="9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paragraph" w:styleId="6">
    <w:name w:val="heading 3"/>
    <w:basedOn w:val="1"/>
    <w:next w:val="1"/>
    <w:link w:val="36"/>
    <w:qFormat/>
    <w:uiPriority w:val="9"/>
    <w:pPr>
      <w:keepNext/>
      <w:keepLines/>
      <w:spacing w:before="260" w:after="260" w:line="413" w:lineRule="auto"/>
      <w:outlineLvl w:val="2"/>
    </w:pPr>
    <w:rPr>
      <w:rFonts w:ascii="Times New Roman" w:hAnsi="Times New Roman" w:eastAsia="宋体" w:cs="Times New Roman"/>
      <w:b/>
      <w:sz w:val="32"/>
      <w:szCs w:val="21"/>
    </w:rPr>
  </w:style>
  <w:style w:type="character" w:default="1" w:styleId="22">
    <w:name w:val="Default Paragraph Font"/>
    <w:semiHidden/>
    <w:unhideWhenUsed/>
    <w:qFormat/>
    <w:uiPriority w:val="1"/>
  </w:style>
  <w:style w:type="table" w:default="1" w:styleId="2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</w:style>
  <w:style w:type="paragraph" w:styleId="3">
    <w:name w:val="List"/>
    <w:basedOn w:val="1"/>
    <w:qFormat/>
    <w:uiPriority w:val="0"/>
    <w:pPr>
      <w:keepLines/>
      <w:spacing w:line="180" w:lineRule="atLeast"/>
      <w:jc w:val="center"/>
    </w:pPr>
    <w:rPr>
      <w:sz w:val="22"/>
    </w:rPr>
  </w:style>
  <w:style w:type="paragraph" w:styleId="7">
    <w:name w:val="annotation text"/>
    <w:basedOn w:val="1"/>
    <w:link w:val="54"/>
    <w:unhideWhenUsed/>
    <w:qFormat/>
    <w:uiPriority w:val="99"/>
    <w:pPr>
      <w:jc w:val="left"/>
    </w:pPr>
  </w:style>
  <w:style w:type="paragraph" w:styleId="8">
    <w:name w:val="Body Text 3"/>
    <w:basedOn w:val="1"/>
    <w:next w:val="1"/>
    <w:qFormat/>
    <w:uiPriority w:val="0"/>
    <w:rPr>
      <w:rFonts w:ascii="仿宋_GB2312" w:hAnsi="仿宋_GB2312"/>
      <w:bCs/>
      <w:szCs w:val="30"/>
    </w:rPr>
  </w:style>
  <w:style w:type="paragraph" w:styleId="9">
    <w:name w:val="Body Text"/>
    <w:basedOn w:val="1"/>
    <w:next w:val="8"/>
    <w:qFormat/>
    <w:uiPriority w:val="0"/>
  </w:style>
  <w:style w:type="paragraph" w:styleId="10">
    <w:name w:val="Body Text Indent"/>
    <w:basedOn w:val="1"/>
    <w:next w:val="1"/>
    <w:qFormat/>
    <w:uiPriority w:val="0"/>
    <w:pPr>
      <w:ind w:left="105" w:leftChars="50" w:firstLine="518" w:firstLineChars="162"/>
    </w:pPr>
    <w:rPr>
      <w:rFonts w:eastAsia="仿宋_GB2312"/>
      <w:sz w:val="32"/>
      <w:szCs w:val="24"/>
    </w:rPr>
  </w:style>
  <w:style w:type="paragraph" w:styleId="11">
    <w:name w:val="toc 3"/>
    <w:basedOn w:val="1"/>
    <w:next w:val="1"/>
    <w:unhideWhenUsed/>
    <w:qFormat/>
    <w:uiPriority w:val="39"/>
    <w:pPr>
      <w:ind w:left="840" w:leftChars="400"/>
    </w:pPr>
  </w:style>
  <w:style w:type="paragraph" w:styleId="12">
    <w:name w:val="Balloon Text"/>
    <w:basedOn w:val="1"/>
    <w:link w:val="52"/>
    <w:unhideWhenUsed/>
    <w:qFormat/>
    <w:uiPriority w:val="99"/>
    <w:rPr>
      <w:sz w:val="18"/>
      <w:szCs w:val="18"/>
    </w:rPr>
  </w:style>
  <w:style w:type="paragraph" w:styleId="13">
    <w:name w:val="footer"/>
    <w:basedOn w:val="1"/>
    <w:link w:val="3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header"/>
    <w:basedOn w:val="1"/>
    <w:link w:val="3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toc 1"/>
    <w:basedOn w:val="1"/>
    <w:next w:val="1"/>
    <w:unhideWhenUsed/>
    <w:qFormat/>
    <w:uiPriority w:val="39"/>
  </w:style>
  <w:style w:type="paragraph" w:styleId="16">
    <w:name w:val="toc 2"/>
    <w:basedOn w:val="1"/>
    <w:next w:val="1"/>
    <w:qFormat/>
    <w:uiPriority w:val="39"/>
    <w:pPr>
      <w:ind w:left="420" w:leftChars="200"/>
    </w:pPr>
    <w:rPr>
      <w:rFonts w:ascii="Calibri" w:hAnsi="Calibri" w:eastAsia="宋体" w:cs="Times New Roman"/>
      <w:szCs w:val="24"/>
    </w:rPr>
  </w:style>
  <w:style w:type="paragraph" w:styleId="17">
    <w:name w:val="Normal (Web)"/>
    <w:basedOn w:val="1"/>
    <w:qFormat/>
    <w:uiPriority w:val="0"/>
    <w:pPr>
      <w:jc w:val="left"/>
    </w:pPr>
    <w:rPr>
      <w:rFonts w:hint="eastAsia" w:ascii="微软雅黑" w:hAnsi="微软雅黑" w:eastAsia="微软雅黑" w:cs="Times New Roman"/>
      <w:color w:val="4C4C4C"/>
      <w:kern w:val="0"/>
      <w:szCs w:val="21"/>
    </w:rPr>
  </w:style>
  <w:style w:type="paragraph" w:styleId="18">
    <w:name w:val="annotation subject"/>
    <w:basedOn w:val="7"/>
    <w:next w:val="7"/>
    <w:link w:val="55"/>
    <w:semiHidden/>
    <w:unhideWhenUsed/>
    <w:qFormat/>
    <w:uiPriority w:val="0"/>
    <w:rPr>
      <w:b/>
      <w:bCs/>
    </w:rPr>
  </w:style>
  <w:style w:type="paragraph" w:styleId="19">
    <w:name w:val="Body Text First Indent"/>
    <w:basedOn w:val="9"/>
    <w:next w:val="20"/>
    <w:unhideWhenUsed/>
    <w:qFormat/>
    <w:uiPriority w:val="99"/>
    <w:pPr>
      <w:tabs>
        <w:tab w:val="left" w:pos="686"/>
      </w:tabs>
      <w:ind w:firstLine="420" w:firstLineChars="100"/>
    </w:pPr>
    <w:rPr>
      <w:rFonts w:ascii="Times New Roman" w:hAnsi="Times New Roman" w:eastAsia="宋体" w:cs="Times New Roman"/>
    </w:rPr>
  </w:style>
  <w:style w:type="paragraph" w:styleId="20">
    <w:name w:val="Body Text First Indent 2"/>
    <w:basedOn w:val="10"/>
    <w:next w:val="1"/>
    <w:qFormat/>
    <w:uiPriority w:val="0"/>
    <w:pPr>
      <w:tabs>
        <w:tab w:val="left" w:pos="5580"/>
      </w:tabs>
      <w:spacing w:after="120"/>
      <w:ind w:left="420" w:leftChars="200" w:firstLine="420" w:firstLineChars="200"/>
    </w:pPr>
  </w:style>
  <w:style w:type="character" w:styleId="23">
    <w:name w:val="Strong"/>
    <w:qFormat/>
    <w:uiPriority w:val="0"/>
    <w:rPr>
      <w:b/>
    </w:rPr>
  </w:style>
  <w:style w:type="character" w:styleId="24">
    <w:name w:val="Hyperlink"/>
    <w:unhideWhenUsed/>
    <w:qFormat/>
    <w:uiPriority w:val="99"/>
    <w:rPr>
      <w:color w:val="0563C1"/>
      <w:u w:val="single"/>
    </w:rPr>
  </w:style>
  <w:style w:type="character" w:styleId="25">
    <w:name w:val="annotation reference"/>
    <w:unhideWhenUsed/>
    <w:qFormat/>
    <w:uiPriority w:val="99"/>
    <w:rPr>
      <w:sz w:val="21"/>
      <w:szCs w:val="21"/>
    </w:rPr>
  </w:style>
  <w:style w:type="paragraph" w:customStyle="1" w:styleId="26">
    <w:name w:val="TOC 标题1"/>
    <w:basedOn w:val="4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="等线 Light" w:hAnsi="等线 Light" w:eastAsia="等线 Light"/>
      <w:b w:val="0"/>
      <w:bCs w:val="0"/>
      <w:color w:val="2E5394"/>
      <w:kern w:val="0"/>
      <w:sz w:val="32"/>
      <w:szCs w:val="32"/>
    </w:rPr>
  </w:style>
  <w:style w:type="paragraph" w:customStyle="1" w:styleId="27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  <w:style w:type="paragraph" w:customStyle="1" w:styleId="28">
    <w:name w:val="Heading #3|1"/>
    <w:basedOn w:val="1"/>
    <w:qFormat/>
    <w:uiPriority w:val="0"/>
    <w:pPr>
      <w:spacing w:after="350"/>
      <w:jc w:val="center"/>
      <w:outlineLvl w:val="2"/>
    </w:pPr>
    <w:rPr>
      <w:rFonts w:ascii="宋体" w:hAnsi="宋体" w:eastAsia="宋体" w:cs="宋体"/>
      <w:sz w:val="34"/>
      <w:szCs w:val="34"/>
      <w:lang w:val="zh-TW" w:eastAsia="zh-TW" w:bidi="zh-TW"/>
    </w:rPr>
  </w:style>
  <w:style w:type="paragraph" w:customStyle="1" w:styleId="29">
    <w:name w:val="Body text|1"/>
    <w:basedOn w:val="1"/>
    <w:qFormat/>
    <w:uiPriority w:val="0"/>
    <w:pPr>
      <w:spacing w:after="260"/>
    </w:pPr>
    <w:rPr>
      <w:rFonts w:ascii="宋体" w:hAnsi="宋体" w:eastAsia="宋体" w:cs="宋体"/>
      <w:sz w:val="30"/>
      <w:szCs w:val="30"/>
      <w:lang w:val="zh-TW" w:eastAsia="zh-TW" w:bidi="zh-TW"/>
    </w:rPr>
  </w:style>
  <w:style w:type="paragraph" w:customStyle="1" w:styleId="30">
    <w:name w:val="Header or footer|1"/>
    <w:basedOn w:val="1"/>
    <w:qFormat/>
    <w:uiPriority w:val="0"/>
    <w:rPr>
      <w:rFonts w:ascii="宋体" w:hAnsi="宋体" w:eastAsia="宋体" w:cs="宋体"/>
      <w:sz w:val="16"/>
      <w:szCs w:val="16"/>
      <w:lang w:val="zh-TW" w:eastAsia="zh-TW" w:bidi="zh-TW"/>
    </w:rPr>
  </w:style>
  <w:style w:type="paragraph" w:customStyle="1" w:styleId="31">
    <w:name w:val="列表段落1"/>
    <w:basedOn w:val="1"/>
    <w:qFormat/>
    <w:uiPriority w:val="0"/>
    <w:pPr>
      <w:ind w:firstLine="420" w:firstLineChars="200"/>
    </w:pPr>
  </w:style>
  <w:style w:type="paragraph" w:customStyle="1" w:styleId="32">
    <w:name w:val="列出段落1"/>
    <w:basedOn w:val="1"/>
    <w:qFormat/>
    <w:uiPriority w:val="0"/>
    <w:pPr>
      <w:ind w:firstLine="420" w:firstLineChars="200"/>
    </w:pPr>
  </w:style>
  <w:style w:type="character" w:customStyle="1" w:styleId="33">
    <w:name w:val="页眉 Char"/>
    <w:link w:val="14"/>
    <w:qFormat/>
    <w:uiPriority w:val="99"/>
    <w:rPr>
      <w:sz w:val="18"/>
      <w:szCs w:val="18"/>
    </w:rPr>
  </w:style>
  <w:style w:type="character" w:customStyle="1" w:styleId="34">
    <w:name w:val="页脚 Char"/>
    <w:link w:val="13"/>
    <w:qFormat/>
    <w:uiPriority w:val="99"/>
    <w:rPr>
      <w:sz w:val="18"/>
      <w:szCs w:val="18"/>
    </w:rPr>
  </w:style>
  <w:style w:type="character" w:customStyle="1" w:styleId="35">
    <w:name w:val="标题 1 Char"/>
    <w:link w:val="4"/>
    <w:qFormat/>
    <w:uiPriority w:val="9"/>
    <w:rPr>
      <w:b/>
      <w:bCs/>
      <w:kern w:val="44"/>
      <w:sz w:val="44"/>
      <w:szCs w:val="44"/>
    </w:rPr>
  </w:style>
  <w:style w:type="character" w:customStyle="1" w:styleId="36">
    <w:name w:val="标题 3 Char"/>
    <w:link w:val="6"/>
    <w:qFormat/>
    <w:uiPriority w:val="9"/>
    <w:rPr>
      <w:rFonts w:ascii="Times New Roman" w:hAnsi="Times New Roman" w:eastAsia="宋体" w:cs="Times New Roman"/>
      <w:b/>
      <w:sz w:val="32"/>
      <w:szCs w:val="21"/>
    </w:rPr>
  </w:style>
  <w:style w:type="character" w:customStyle="1" w:styleId="37">
    <w:name w:val="font2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8">
    <w:name w:val="font11"/>
    <w:qFormat/>
    <w:uiPriority w:val="0"/>
    <w:rPr>
      <w:rFonts w:hint="default" w:ascii="Arial Narrow" w:hAnsi="Arial Narrow" w:eastAsia="Arial Narrow" w:cs="Arial Narrow"/>
      <w:color w:val="000000"/>
      <w:sz w:val="20"/>
      <w:szCs w:val="20"/>
      <w:u w:val="none"/>
    </w:rPr>
  </w:style>
  <w:style w:type="character" w:customStyle="1" w:styleId="39">
    <w:name w:val="font3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41"/>
    <w:qFormat/>
    <w:uiPriority w:val="0"/>
    <w:rPr>
      <w:rFonts w:hint="default" w:ascii="Arial Narrow" w:hAnsi="Arial Narrow" w:eastAsia="Arial Narrow" w:cs="Arial Narrow"/>
      <w:color w:val="000000"/>
      <w:sz w:val="20"/>
      <w:szCs w:val="20"/>
      <w:u w:val="none"/>
    </w:rPr>
  </w:style>
  <w:style w:type="character" w:customStyle="1" w:styleId="41">
    <w:name w:val="font51"/>
    <w:qFormat/>
    <w:uiPriority w:val="0"/>
    <w:rPr>
      <w:rFonts w:hint="default" w:ascii="Arial Narrow" w:hAnsi="Arial Narrow" w:eastAsia="Arial Narrow" w:cs="Arial Narrow"/>
      <w:color w:val="000000"/>
      <w:sz w:val="20"/>
      <w:szCs w:val="20"/>
      <w:u w:val="none"/>
    </w:rPr>
  </w:style>
  <w:style w:type="character" w:customStyle="1" w:styleId="42">
    <w:name w:val="font81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43">
    <w:name w:val="font91"/>
    <w:qFormat/>
    <w:uiPriority w:val="0"/>
    <w:rPr>
      <w:rFonts w:hint="default" w:ascii="Arial Narrow" w:hAnsi="Arial Narrow" w:eastAsia="Arial Narrow" w:cs="Arial Narrow"/>
      <w:color w:val="000000"/>
      <w:sz w:val="20"/>
      <w:szCs w:val="20"/>
      <w:u w:val="none"/>
    </w:rPr>
  </w:style>
  <w:style w:type="character" w:customStyle="1" w:styleId="44">
    <w:name w:val="font112"/>
    <w:qFormat/>
    <w:uiPriority w:val="0"/>
    <w:rPr>
      <w:rFonts w:hint="default" w:ascii="Arial Narrow" w:hAnsi="Arial Narrow" w:eastAsia="Arial Narrow" w:cs="Arial Narrow"/>
      <w:color w:val="000000"/>
      <w:sz w:val="20"/>
      <w:szCs w:val="20"/>
      <w:u w:val="none"/>
    </w:rPr>
  </w:style>
  <w:style w:type="character" w:customStyle="1" w:styleId="45">
    <w:name w:val="font7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6">
    <w:name w:val="font101"/>
    <w:qFormat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47">
    <w:name w:val="font121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48">
    <w:name w:val="font13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9">
    <w:name w:val="font01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50">
    <w:name w:val="font61"/>
    <w:qFormat/>
    <w:uiPriority w:val="0"/>
    <w:rPr>
      <w:rFonts w:hint="default" w:ascii="Arial Narrow" w:hAnsi="Arial Narrow" w:eastAsia="Arial Narrow" w:cs="Arial Narrow"/>
      <w:color w:val="000000"/>
      <w:sz w:val="20"/>
      <w:szCs w:val="20"/>
      <w:u w:val="none"/>
    </w:rPr>
  </w:style>
  <w:style w:type="character" w:customStyle="1" w:styleId="51">
    <w:name w:val="font111"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52">
    <w:name w:val="批注框文本 Char"/>
    <w:link w:val="12"/>
    <w:semiHidden/>
    <w:qFormat/>
    <w:uiPriority w:val="99"/>
    <w:rPr>
      <w:rFonts w:ascii="等线" w:hAnsi="等线" w:eastAsia="等线" w:cs="黑体"/>
      <w:kern w:val="2"/>
      <w:sz w:val="18"/>
      <w:szCs w:val="18"/>
    </w:rPr>
  </w:style>
  <w:style w:type="paragraph" w:customStyle="1" w:styleId="53">
    <w:name w:val="p0"/>
    <w:basedOn w:val="1"/>
    <w:qFormat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  <w:style w:type="character" w:customStyle="1" w:styleId="54">
    <w:name w:val="批注文字 Char"/>
    <w:link w:val="7"/>
    <w:qFormat/>
    <w:uiPriority w:val="99"/>
    <w:rPr>
      <w:rFonts w:ascii="等线" w:hAnsi="等线" w:eastAsia="等线" w:cs="黑体"/>
      <w:kern w:val="2"/>
      <w:sz w:val="21"/>
      <w:szCs w:val="22"/>
    </w:rPr>
  </w:style>
  <w:style w:type="character" w:customStyle="1" w:styleId="55">
    <w:name w:val="批注主题 Char"/>
    <w:link w:val="18"/>
    <w:semiHidden/>
    <w:qFormat/>
    <w:uiPriority w:val="0"/>
    <w:rPr>
      <w:rFonts w:ascii="等线" w:hAnsi="等线" w:eastAsia="等线" w:cs="黑体"/>
      <w:b/>
      <w:bCs/>
      <w:kern w:val="2"/>
      <w:sz w:val="21"/>
      <w:szCs w:val="22"/>
    </w:rPr>
  </w:style>
  <w:style w:type="paragraph" w:customStyle="1" w:styleId="56">
    <w:name w:val="List Paragraph"/>
    <w:basedOn w:val="1"/>
    <w:next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5759</Words>
  <Characters>6346</Characters>
  <Lines>53</Lines>
  <Paragraphs>15</Paragraphs>
  <TotalTime>6</TotalTime>
  <ScaleCrop>false</ScaleCrop>
  <LinksUpToDate>false</LinksUpToDate>
  <CharactersWithSpaces>6380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2023-10-27T09:34:00Z</dcterms:created>
  <dc:creator>张 欢</dc:creator>
  <cp:lastModifiedBy>kylin</cp:lastModifiedBy>
  <cp:lastPrinted>2023-12-15T06:25:00Z</cp:lastPrinted>
  <dcterms:modified xsi:type="dcterms:W3CDTF">2023-12-30T19:54:13Z</dcterms:modified>
  <dc:title>2022年市公共交通总公司运营补助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B5D422B197AD41198B50E70AA707E691</vt:lpwstr>
  </property>
</Properties>
</file>