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石家庄市人民政府关于修改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-SA"/>
        </w:rPr>
        <w:t>《石家庄市消防安全责任制实施办法》的决定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（2025年12月29日</w:t>
      </w: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石家庄</w:t>
      </w:r>
      <w:bookmarkStart w:id="0" w:name="_GoBack"/>
      <w:bookmarkEnd w:id="0"/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市人民政府第82次常务会议通过 2026年1月8日石家庄市人民政府令第207号公布 自2026年3月1日起施行）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石家庄市人民政府决定对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《石家庄市消防安全责任制实施办法》作如下修改：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将第六条第四项中的“文化和广电旅游、卫生健康”和第十一项中的“和安全生产考核”删去；第八项中的“流通领域的监督管理”修改为“流通领域的产品质量监督管理”，第十二项中的“开展日常监督检查”修改为“可以负责日常消防监督检查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二、第七条增加一项，作为第一项：“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（一）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负责实施本行政区域内的消防监督管理工作”；增加一项，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作为第十项：“（十）按照有关规定建立健全消防安全领域信用监管制度，实施分类监督管理”。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三、将第八条第三项中的“指导辖区内村（居）民委员会建立微型消防站”修改为“指导辖区内村（居）民委员会根据需要建立微型消防站”；增加一项，作为第八项：“（八）乡镇（街道）履行职责事项清单中的消防事项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240" w:lineRule="auto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四、将第十条中的“个体工商户”修改为“有固定生产经营场所且规模达到一定标准的个体工商户”；第一项修改为“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建立消防安全自我评估机制，火灾高危单位每年对本单位进行一次消防安全检查评估，评估报告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向社会公开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”；第二项中的“检测报告报消防救援机构备案”修改为“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检测报告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存档备查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”；第三项中的“自确定或变更之日起五个工作日内报消防救援机构备案”修改为“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自确定或变更之日起五个工作日内报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消防救援机构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”；第四项修改为“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公众聚集场所和生产、储存、运输、销售易燃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易爆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危险品的企业按照法律、行政法规有关规定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参加火灾公众责任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”</w:t>
      </w:r>
    </w:p>
    <w:p>
      <w:pPr>
        <w:pStyle w:val="1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五、删去第十五条。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六、删去第十八条中的“和第十五条第一款”。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此外，对相关条款顺序和个别文字作相应调整和修改。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本决定自2026年3月1日起施行。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《石家庄市消防安全责任制实施办法》根据本决定作相应修改并对条文序号作相应调整，重新公布。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ind w:left="4788" w:leftChars="2280" w:firstLine="6400" w:firstLineChars="2000"/>
      <w:rPr>
        <w:rFonts w:hint="eastAsia" w:eastAsia="仿宋"/>
        <w:sz w:val="32"/>
        <w:szCs w:val="48"/>
        <w:lang w:val="en-US" w:eastAsia="zh-CN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13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WFWiqIQIAADcEAAAOAAAAZHJz&#10;L2Uyb0RvYy54bWytU0uOEzEQ3SNxB8t70kkQoyhKZxRmFIQUMSMNiLXjttMt+SfbSXc4ANyAFRv2&#10;nCvn4NnpThCwQmzsKle5fu/V4rbTihyED401JZ2MxpQIw23VmF1JP7xfv5hREiIzFVPWiJIeRaC3&#10;y+fPFq2bi6mtraqEJwhiwrx1Ja1jdPOiCLwWmoWRdcLAKK3XLEL1u6LyrEV0rYrpeHxTtNZXzlsu&#10;QsDr/dlIlzm+lILHBymDiESVFLXFfPp8btNZLBdsvvPM1Q3vy2D/UIVmjUHSS6h7FhnZ++aPULrh&#10;3gYr44hbXVgpGy5yD+hmMv6tm6eaOZF7wXCCu4wp/L+w/N3h0ZOmKimAMkwDotPXL6dvP07fP5NZ&#10;Gk/rwhxeTw5+sXttu5JGvxeDKeA9Nd5Jr9ONlghcMOvjZb6ii4TjcTKbzmZjmDhsg4IUxfW78yG+&#10;EVaTJJTUA8A8V3bYhHh2HVxSNmPXjVIZRGVIW9Kbl6/G+cPFguDKJF+R6dCHSV2dS09S7LZd3+rW&#10;Vkd06u2ZKsHxdYNSNizER+bBDZQPvscHHFJZpLS9RElt/ae/vSd/QAYrJS24VlKDZaBEvTWAMtFy&#10;EPwgbAfB7PWdBXkn2CPHs4gPPqpBlN7qj1iCVcohmQoIzAxHNgA1iHcRWm/EMnGxWl30vfPNrr5+&#10;BjEdixvz5HgPdZpecKt9xLQzCGlm50EBvKSAnRnGfpMS/X/Vs9d135c/A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BYAAABkcnMvUEsBAhQA&#10;FAAAAAgAh07iQLNJWO7QAAAABQEAAA8AAAAAAAAAAQAgAAAAOAAAAGRycy9kb3ducmV2LnhtbFBL&#10;AQIUABQAAAAIAIdO4kBWFWiqIQIAADcEAAAOAAAAAAAAAAEAIAAAAD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 w:eastAsia="仿宋"/>
        <w:sz w:val="32"/>
        <w:szCs w:val="48"/>
        <w:lang w:val="en-US" w:eastAsia="zh-CN"/>
      </w:rPr>
      <w:t xml:space="preserve">  </w:t>
    </w:r>
  </w:p>
  <w:p>
    <w:pPr>
      <w:pStyle w:val="14"/>
      <w:wordWrap w:val="0"/>
      <w:ind w:left="4788" w:leftChars="2280" w:firstLine="6400" w:firstLineChars="2000"/>
      <w:jc w:val="right"/>
      <w:rPr>
        <w:rFonts w:hint="eastAsia" w:ascii="宋体" w:hAnsi="宋体" w:eastAsia="宋体" w:cs="宋体"/>
        <w:b/>
        <w:bCs/>
        <w:color w:val="005192"/>
        <w:sz w:val="28"/>
        <w:szCs w:val="44"/>
        <w:lang w:val="en-US" w:eastAsia="zh-CN"/>
      </w:rPr>
    </w:pPr>
    <w:r>
      <w:rPr>
        <w:sz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74295</wp:posOffset>
              </wp:positionV>
              <wp:extent cx="5616575" cy="1905"/>
              <wp:effectExtent l="0" t="10795" r="3175" b="15875"/>
              <wp:wrapNone/>
              <wp:docPr id="5" name="直接连接符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616575" cy="1905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0pt;margin-top:5.85pt;height:0.15pt;width:442.25pt;z-index:251660288;mso-width-relative:page;mso-height-relative:page;" filled="f" stroked="t" coordsize="21600,21600" o:gfxdata="UEsFBgAAAAAAAAAAAAAAAAAAAAAAAFBLAwQKAAAAAACHTuJAAAAAAAAAAAAAAAAABAAAAGRycy9Q&#10;SwMEFAAAAAgAh07iQPOnpdHUAAAABgEAAA8AAABkcnMvZG93bnJldi54bWxNj81OwzAQhO9IvIO1&#10;lbhRO+EvSuNUIhIn4EALdzd246jx2rLdpLw9ywmOM7Oa+bbZXtzEZhPT6FFCsRbADPZejzhI+Ny/&#10;3FbAUlao1eTRSPg2Cbbt9VWjau0X/DDzLg+MSjDVSoLNOdScp94ap9LaB4OUHX10KpOMA9dRLVTu&#10;Jl4K8cidGpEWrAqms6Y/7c5OQvcays6+75dYPqe3Yb6bwvH0JeXNqhAbYNlc8t8x/OITOrTEdPBn&#10;1IlNEuiRTG7xBIzSqrp/AHYgoxTA24b/x29/AFBLAwQUAAAACACHTuJAQhCSaNMBAAB1AwAADgAA&#10;AGRycy9lMm9Eb2MueG1srVPNjtMwEL4j8Q6W7zRJpZTdqOketlouCCoBDzB1nMSS/+QxTfsSvAAS&#10;Nzhx5M7bsDwGYzeUBW4IHyYznvE3/sZf1jdHo9lBBlTOtrxalJxJK1yn7NDyN6/vnlxxhhFsB9pZ&#10;2fKTRH6zefxoPflGLt3odCcDIxCLzeRbPsbom6JAMUoDuHBeWkr2LhiIFIah6AJMhG50sSzLVTG5&#10;0PnghESk3e05yTcZv++liC/7HmVkuuV0t5htyHafbLFZQzME8KMS8zXgH25hQFlqeoHaQgT2Nqi/&#10;oIwSwaHr40I4U7i+V0JmDsSmKv9g82oELzMXGg76y5jw/8GKF4ddYKprec2ZBUNPdP/+y7d3H79/&#10;/UD2/vMnVqchTR4bqr21uzBH6HchMT72waQvcWHHPNjTZbDyGJmgzXpVreqn1EFQrrouM2Tx66wP&#10;GJ9JZ1hyWq6VTbShgcNzjNSPSn+WpG3r7pTW+em0ZVPLl7QSOpCCeg2RXOOJE9qBM9ADSVPEkCHR&#10;adWl4wkIw7C/1YEdIMmjrKvrZSJL7X4rS723gOO5LqfOwjEqknq1Mi2/KtOaT2ub0GXW38wgDfA8&#10;suTtXXfKkyxSRG+bm846TOJ5GJP/8G/Z/A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Dzp6XR1AAA&#10;AAYBAAAPAAAAAAAAAAEAIAAAADgAAABkcnMvZG93bnJldi54bWxQSwECFAAUAAAACACHTuJAQhCS&#10;aNMBAAB1AwAADgAAAAAAAAABACAAAAA5AQAAZHJzL2Uyb0RvYy54bWxQSwUGAAAAAAYABgBZAQAA&#10;fgUAAAAA&#10;">
              <v:fill on="f" focussize="0,0"/>
              <v:stroke weight="1.75pt" color="#005192" miterlimit="8" joinstyle="miter"/>
              <v:imagedata o:title=""/>
              <o:lock v:ext="edit" aspectratio="f"/>
            </v:line>
          </w:pict>
        </mc:Fallback>
      </mc:AlternateContent>
    </w:r>
    <w:r>
      <w:rPr>
        <w:rFonts w:hint="eastAsia" w:eastAsia="仿宋"/>
        <w:sz w:val="32"/>
        <w:szCs w:val="48"/>
        <w:lang w:val="en-US" w:eastAsia="zh-CN"/>
      </w:rPr>
      <w:t>X</w:t>
    </w:r>
    <w:r>
      <w:rPr>
        <w:rFonts w:hint="eastAsia" w:ascii="宋体" w:hAnsi="宋体" w:cs="宋体"/>
        <w:b/>
        <w:bCs/>
        <w:color w:val="005192"/>
        <w:sz w:val="28"/>
        <w:szCs w:val="44"/>
        <w:lang w:val="en-US" w:eastAsia="zh-CN"/>
      </w:rPr>
      <w:t>石家庄市</w:t>
    </w:r>
    <w:r>
      <w:rPr>
        <w:rFonts w:hint="eastAsia" w:ascii="宋体" w:hAnsi="宋体" w:eastAsia="宋体" w:cs="宋体"/>
        <w:b/>
        <w:bCs/>
        <w:color w:val="005192"/>
        <w:sz w:val="28"/>
        <w:szCs w:val="44"/>
        <w:lang w:val="en-US" w:eastAsia="zh-CN"/>
      </w:rPr>
      <w:t xml:space="preserve">人民政府发布     </w:t>
    </w:r>
  </w:p>
  <w:p>
    <w:pPr>
      <w:pStyle w:val="14"/>
      <w:wordWrap w:val="0"/>
      <w:ind w:left="4788" w:leftChars="2280" w:firstLine="5621" w:firstLineChars="2000"/>
      <w:jc w:val="right"/>
      <w:rPr>
        <w:rFonts w:hint="eastAsia" w:ascii="宋体" w:hAnsi="宋体" w:eastAsia="宋体" w:cs="宋体"/>
        <w:b/>
        <w:bCs/>
        <w:color w:val="005192"/>
        <w:sz w:val="28"/>
        <w:szCs w:val="44"/>
        <w:lang w:val="en-US" w:eastAsia="zh-C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宋体" w:hAnsi="宋体" w:eastAsia="宋体" w:cs="宋体"/>
        <w:b/>
        <w:bCs/>
        <w:color w:val="005192"/>
        <w:sz w:val="32"/>
      </w:rPr>
    </w:pPr>
    <w:r>
      <w:rPr>
        <w:rFonts w:hint="eastAsia" w:ascii="宋体" w:hAnsi="宋体" w:eastAsia="宋体" w:cs="宋体"/>
        <w:b/>
        <w:bCs/>
        <w:color w:val="005192"/>
        <w:sz w:val="3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-3810</wp:posOffset>
              </wp:positionH>
              <wp:positionV relativeFrom="paragraph">
                <wp:posOffset>690245</wp:posOffset>
              </wp:positionV>
              <wp:extent cx="5620385" cy="0"/>
              <wp:effectExtent l="0" t="10795" r="18415" b="17780"/>
              <wp:wrapNone/>
              <wp:docPr id="4" name="直接连接符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4133850" y="864870"/>
                        <a:ext cx="5620385" cy="0"/>
                      </a:xfrm>
                      <a:prstGeom prst="line">
                        <a:avLst/>
                      </a:prstGeom>
                      <a:noFill/>
                      <a:ln w="22225" cap="flat" cmpd="sng" algn="ctr">
                        <a:solidFill>
                          <a:srgbClr val="005192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_x0000_s1026" o:spid="_x0000_s1026" o:spt="20" style="position:absolute;left:0pt;margin-left:-0.3pt;margin-top:54.35pt;height:0pt;width:442.55pt;z-index:251659264;mso-width-relative:page;mso-height-relative:page;" filled="f" stroked="t" coordsize="21600,21600" o:gfxdata="UEsFBgAAAAAAAAAAAAAAAAAAAAAAAFBLAwQKAAAAAACHTuJAAAAAAAAAAAAAAAAABAAAAGRycy9Q&#10;SwMEFAAAAAgAh07iQNRHQNbVAAAACQEAAA8AAABkcnMvZG93bnJldi54bWxNj8FOwzAQRO9I/IO1&#10;SNxauwFKFOJUIhIn4EALdzd246jx2rLdpPw9i4REjzszmn1Tb85uZJOJafAoYbUUwAx2Xg/YS/jc&#10;vSxKYCkr1Gr0aCR8mwSb5vqqVpX2M36YaZt7RiWYKiXB5hwqzlNnjVNp6YNB8g4+OpXpjD3XUc1U&#10;7kZeCLHmTg1IH6wKprWmO25PTkL7GorWvu/mWDynt366G8Ph+CXl7c1KPAHL5pz/w/CLT+jQENPe&#10;n1AnNkpYrClIsigfgZFflvcPwPZ/Cm9qfrmg+QFQSwMEFAAAAAgAh07iQNqbbOfcAQAAfQMAAA4A&#10;AABkcnMvZTJvRG9jLnhtbK1TzY7TMBC+I/EOlu80abct3ajpHrZaLggqAQ8wdZzEkv/kMU37ErwA&#10;Ejc4ceTO2+zyGIzd7LLADeHDZMYz/sbf+Mv66mg0O8iAytmaTyclZ9IK1yjb1fzd25tnK84wgm1A&#10;OytrfpLIrzZPn6wHX8mZ651uZGAEYrEafM37GH1VFCh6aQAnzktLydYFA5HC0BVNgIHQjS5mZbks&#10;BhcaH5yQiLS7PSf5JuO3rRTxdduijEzXnO4Wsw3Z7pMtNmuougC+V2K8BvzDLQwoS00foLYQgb0P&#10;6i8oo0Rw6No4Ec4Urm2VkJkDsZmWf7B504OXmQsNB/3DmPD/wYpXh11gqqn5nDMLhp7o7uO32w+f&#10;f3z/RPbu6xc2T0MaPFZUe213YYzQ70JifGyDSV/iwo4EM724WC1o1Kear5bz1fNxxvIYmaD8Yjkr&#10;qYAzQQU5V/zC8AHjC+kMS07NtbKJPlRweImR+lLpfUnatu5GaZ2fUFs21HxGK0EDKanVEMk1nrih&#10;7TgD3ZFERQwZEp1WTTqegDB0+2sd2AGSTMrF9HKWSFO738pS7y1gf67LqbOAjIqkYq0McS7TGk9r&#10;m9Bl1uHIIA3yPLrk7V1zyhMtUkRvnJuOekwiehyT//iv2fwE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FgAAAGRycy9QSwECFAAUAAAACACH&#10;TuJA1EdA1tUAAAAJAQAADwAAAAAAAAABACAAAAA4AAAAZHJzL2Rvd25yZXYueG1sUEsBAhQAFAAA&#10;AAgAh07iQNqbbOfcAQAAfQMAAA4AAAAAAAAAAQAgAAAAOgEAAGRycy9lMm9Eb2MueG1sUEsFBgAA&#10;AAAGAAYAWQEAAIgFAAAAAA==&#10;">
              <v:fill on="f" focussize="0,0"/>
              <v:stroke weight="1.75pt" color="#005192" miterlimit="8" joinstyle="miter"/>
              <v:imagedata o:title=""/>
              <o:lock v:ext="edit" aspectratio="f"/>
            </v:line>
          </w:pict>
        </mc:Fallback>
      </mc:AlternateContent>
    </w:r>
  </w:p>
  <w:p>
    <w:pPr>
      <w:pStyle w:val="14"/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napToGrid w:val="0"/>
      <w:textAlignment w:val="center"/>
      <w:rPr>
        <w:rFonts w:hint="eastAsia" w:ascii="宋体" w:hAnsi="宋体" w:eastAsia="宋体" w:cs="宋体"/>
        <w:b/>
        <w:bCs/>
        <w:color w:val="005192"/>
        <w:sz w:val="32"/>
        <w:szCs w:val="32"/>
        <w:lang w:val="en-US" w:eastAsia="zh-CN"/>
      </w:rPr>
    </w:pPr>
    <w:r>
      <w:rPr>
        <w:rFonts w:hint="eastAsia" w:ascii="宋体" w:hAnsi="宋体" w:eastAsia="宋体" w:cs="宋体"/>
        <w:b/>
        <w:bCs/>
        <w:color w:val="005192"/>
        <w:sz w:val="32"/>
      </w:rPr>
      <w:drawing>
        <wp:inline distT="0" distB="0" distL="114300" distR="114300">
          <wp:extent cx="308610" cy="308610"/>
          <wp:effectExtent l="0" t="0" r="15240" b="15240"/>
          <wp:docPr id="1" name="图片 1" descr="国徽1024"/>
          <wp:cNvGraphicFramePr>
            <a:graphicFrameLocks xmlns:a="http://schemas.openxmlformats.org/drawingml/2006/main" noChangeAspect="true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国徽1024"/>
                  <pic:cNvPicPr>
                    <a:picLocks noChangeAspect="true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08610" cy="3086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方正小标宋简体" w:hAnsi="方正小标宋简体" w:eastAsia="方正小标宋简体" w:cs="方正小标宋简体"/>
        <w:b w:val="0"/>
        <w:bCs w:val="0"/>
        <w:color w:val="005192"/>
        <w:sz w:val="32"/>
        <w:lang w:eastAsia="zh-CN"/>
      </w:rPr>
      <w:t>石家庄市</w:t>
    </w:r>
    <w:r>
      <w:rPr>
        <w:rFonts w:hint="eastAsia" w:ascii="方正小标宋简体" w:hAnsi="方正小标宋简体" w:eastAsia="方正小标宋简体" w:cs="方正小标宋简体"/>
        <w:b w:val="0"/>
        <w:bCs w:val="0"/>
        <w:color w:val="005192"/>
        <w:sz w:val="32"/>
        <w:szCs w:val="32"/>
        <w:lang w:val="en-US" w:eastAsia="zh-CN"/>
      </w:rPr>
      <w:t>人民政府规章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0C7CED7"/>
    <w:multiLevelType w:val="singleLevel"/>
    <w:tmpl w:val="E0C7CED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FEFEF98"/>
    <w:rsid w:val="012961BA"/>
    <w:rsid w:val="0E9E654C"/>
    <w:rsid w:val="0F3DC292"/>
    <w:rsid w:val="0FE0292C"/>
    <w:rsid w:val="1DDF2FAE"/>
    <w:rsid w:val="2FDF1B2C"/>
    <w:rsid w:val="3A1B70ED"/>
    <w:rsid w:val="3DDEC06B"/>
    <w:rsid w:val="3FFF9BD2"/>
    <w:rsid w:val="5F7B2C72"/>
    <w:rsid w:val="5FDD93A4"/>
    <w:rsid w:val="62FBCD69"/>
    <w:rsid w:val="6CCF6D46"/>
    <w:rsid w:val="6CFF27E5"/>
    <w:rsid w:val="6FB63387"/>
    <w:rsid w:val="737D26D3"/>
    <w:rsid w:val="777EC5B7"/>
    <w:rsid w:val="77A67FC2"/>
    <w:rsid w:val="79CF493D"/>
    <w:rsid w:val="7DD76786"/>
    <w:rsid w:val="7DFC32E1"/>
    <w:rsid w:val="7F7F1262"/>
    <w:rsid w:val="7FEA35DD"/>
    <w:rsid w:val="9F2714E7"/>
    <w:rsid w:val="B7AD2329"/>
    <w:rsid w:val="BF07C205"/>
    <w:rsid w:val="BFFFD180"/>
    <w:rsid w:val="CBBE5A36"/>
    <w:rsid w:val="DBDFCEA0"/>
    <w:rsid w:val="DD9F9D29"/>
    <w:rsid w:val="DEDBB6D6"/>
    <w:rsid w:val="EFEBD49A"/>
    <w:rsid w:val="EFEFEF98"/>
    <w:rsid w:val="F6F5D68E"/>
    <w:rsid w:val="F7FFEC36"/>
    <w:rsid w:val="FCC1F29E"/>
    <w:rsid w:val="FEFE2146"/>
    <w:rsid w:val="FF2D1518"/>
    <w:rsid w:val="FFBEA266"/>
    <w:rsid w:val="FFDBE44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jc w:val="center"/>
      <w:outlineLvl w:val="1"/>
    </w:pPr>
    <w:rPr>
      <w:rFonts w:ascii="Arial" w:hAnsi="Arial" w:eastAsia="黑体" w:cs="Times New Roman"/>
      <w:sz w:val="32"/>
    </w:rPr>
  </w:style>
  <w:style w:type="character" w:default="1" w:styleId="18">
    <w:name w:val="Default Paragraph Font"/>
    <w:semiHidden/>
    <w:qFormat/>
    <w:uiPriority w:val="0"/>
  </w:style>
  <w:style w:type="table" w:default="1" w:styleId="1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1"/>
    <w:semiHidden/>
    <w:qFormat/>
    <w:uiPriority w:val="0"/>
    <w:pPr>
      <w:autoSpaceDE w:val="0"/>
      <w:autoSpaceDN w:val="0"/>
      <w:adjustRightInd w:val="0"/>
      <w:jc w:val="left"/>
    </w:pPr>
    <w:rPr>
      <w:rFonts w:ascii="方正仿宋_GBK" w:hAnsi="方正仿宋_GBK" w:cs="宋体"/>
      <w:color w:val="000000"/>
      <w:kern w:val="0"/>
      <w:sz w:val="24"/>
      <w:szCs w:val="24"/>
    </w:rPr>
  </w:style>
  <w:style w:type="paragraph" w:styleId="4">
    <w:name w:val="index 5"/>
    <w:basedOn w:val="1"/>
    <w:next w:val="1"/>
    <w:qFormat/>
    <w:uiPriority w:val="0"/>
    <w:pPr>
      <w:ind w:left="1680"/>
    </w:pPr>
  </w:style>
  <w:style w:type="paragraph" w:styleId="5">
    <w:name w:val="Body Text"/>
    <w:basedOn w:val="1"/>
    <w:next w:val="6"/>
    <w:qFormat/>
    <w:uiPriority w:val="0"/>
    <w:pPr>
      <w:spacing w:before="0" w:after="140" w:line="276" w:lineRule="auto"/>
    </w:pPr>
  </w:style>
  <w:style w:type="paragraph" w:customStyle="1" w:styleId="6">
    <w:name w:val="正文部分 Char Char Char"/>
    <w:basedOn w:val="5"/>
    <w:next w:val="7"/>
    <w:qFormat/>
    <w:uiPriority w:val="0"/>
    <w:pPr>
      <w:adjustRightInd w:val="0"/>
      <w:snapToGrid w:val="0"/>
      <w:spacing w:line="460" w:lineRule="exact"/>
      <w:textAlignment w:val="baseline"/>
    </w:pPr>
    <w:rPr>
      <w:sz w:val="24"/>
    </w:rPr>
  </w:style>
  <w:style w:type="paragraph" w:customStyle="1" w:styleId="7">
    <w:name w:val="章标题"/>
    <w:basedOn w:val="8"/>
    <w:qFormat/>
    <w:uiPriority w:val="0"/>
    <w:pPr>
      <w:spacing w:line="360" w:lineRule="auto"/>
    </w:pPr>
  </w:style>
  <w:style w:type="paragraph" w:styleId="8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paragraph" w:styleId="9">
    <w:name w:val="Body Text Indent"/>
    <w:basedOn w:val="1"/>
    <w:next w:val="10"/>
    <w:qFormat/>
    <w:uiPriority w:val="99"/>
    <w:pPr>
      <w:spacing w:after="120"/>
      <w:ind w:left="420" w:leftChars="200"/>
    </w:pPr>
    <w:rPr>
      <w:szCs w:val="21"/>
    </w:rPr>
  </w:style>
  <w:style w:type="paragraph" w:styleId="10">
    <w:name w:val="Subtitle"/>
    <w:basedOn w:val="1"/>
    <w:next w:val="1"/>
    <w:qFormat/>
    <w:uiPriority w:val="0"/>
    <w:pPr>
      <w:wordWrap w:val="0"/>
      <w:spacing w:after="60"/>
      <w:jc w:val="center"/>
    </w:pPr>
    <w:rPr>
      <w:rFonts w:ascii="Calibri" w:hAnsi="Calibri" w:eastAsia="宋体" w:cs="Times New Roman"/>
      <w:sz w:val="24"/>
      <w:szCs w:val="22"/>
      <w:lang w:val="en-US" w:eastAsia="zh-CN" w:bidi="ar-SA"/>
    </w:rPr>
  </w:style>
  <w:style w:type="paragraph" w:styleId="11">
    <w:name w:val="Plain Text"/>
    <w:basedOn w:val="1"/>
    <w:qFormat/>
    <w:uiPriority w:val="0"/>
    <w:rPr>
      <w:rFonts w:ascii="宋体" w:hAnsi="Courier New" w:eastAsia="宋体" w:cs="Courier New"/>
      <w:szCs w:val="21"/>
    </w:rPr>
  </w:style>
  <w:style w:type="paragraph" w:styleId="12">
    <w:name w:val="Body Text Indent 2"/>
    <w:basedOn w:val="5"/>
    <w:qFormat/>
    <w:uiPriority w:val="0"/>
    <w:pPr>
      <w:snapToGrid/>
      <w:spacing w:line="240" w:lineRule="auto"/>
      <w:ind w:left="420" w:leftChars="200"/>
    </w:pPr>
    <w:rPr>
      <w:kern w:val="2"/>
      <w:szCs w:val="32"/>
      <w:lang w:val="en-US"/>
    </w:rPr>
  </w:style>
  <w:style w:type="paragraph" w:styleId="13">
    <w:name w:val="footer"/>
    <w:basedOn w:val="1"/>
    <w:next w:val="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5">
    <w:name w:val="Normal (Web)"/>
    <w:basedOn w:val="1"/>
    <w:qFormat/>
    <w:uiPriority w:val="0"/>
    <w:pPr>
      <w:spacing w:before="100" w:beforeLines="0" w:beforeAutospacing="1" w:after="100" w:afterLines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6">
    <w:name w:val="Body Text First Indent 2"/>
    <w:basedOn w:val="9"/>
    <w:next w:val="12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3197</Words>
  <Characters>3223</Characters>
  <Lines>0</Lines>
  <Paragraphs>0</Paragraphs>
  <TotalTime>0</TotalTime>
  <ScaleCrop>false</ScaleCrop>
  <LinksUpToDate>false</LinksUpToDate>
  <CharactersWithSpaces>3259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2024-11-28T00:10:00Z</dcterms:created>
  <dc:creator>uos</dc:creator>
  <cp:lastModifiedBy>uos</cp:lastModifiedBy>
  <cp:lastPrinted>2025-01-09T22:56:00Z</cp:lastPrinted>
  <dcterms:modified xsi:type="dcterms:W3CDTF">2026-01-26T16:16:13Z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91277C429B8401EF6C9E7C67080D08CF_43</vt:lpwstr>
  </property>
  <property fmtid="{D5CDD505-2E9C-101B-9397-08002B2CF9AE}" pid="4" name="KSOTemplateDocerSaveRecord">
    <vt:lpwstr>eyJoZGlkIjoiZTNhMzhmNjU3NDU2YjNiYWExNDJlM2Y4YTNjMzYyNWIiLCJ1c2VySWQiOiIxNTUwMjQwMDk2In0=</vt:lpwstr>
  </property>
</Properties>
</file>